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65B" w:rsidRPr="00363FD0" w:rsidRDefault="00727B1A" w:rsidP="006A165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>&lt;</w:t>
      </w:r>
      <w:r w:rsidRPr="00727B1A">
        <w:rPr>
          <w:rFonts w:ascii="Arial" w:eastAsia="Times New Roman" w:hAnsi="Arial" w:cs="Arial"/>
          <w:b/>
          <w:color w:val="000000"/>
          <w:sz w:val="20"/>
          <w:szCs w:val="20"/>
          <w:lang w:eastAsia="nl-NL"/>
        </w:rPr>
        <w:t>Blok 1: Adressering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nl-NL"/>
        </w:rPr>
        <w:t xml:space="preserve">. </w:t>
      </w:r>
      <w:r w:rsidRPr="00727B1A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Geen nadere aanwijzingen VWS</w:t>
      </w:r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>/ ieder naar eigen smaak&gt;</w:t>
      </w:r>
      <w:r w:rsidR="006A165B" w:rsidRPr="00363FD0">
        <w:rPr>
          <w:rFonts w:ascii="Arial" w:eastAsia="Times New Roman" w:hAnsi="Arial" w:cs="Arial"/>
          <w:color w:val="000000"/>
          <w:sz w:val="20"/>
          <w:szCs w:val="20"/>
          <w:lang w:eastAsia="nl-NL"/>
        </w:rPr>
        <w:br/>
      </w:r>
    </w:p>
    <w:p w:rsidR="006A165B" w:rsidRPr="00363FD0" w:rsidRDefault="006A165B" w:rsidP="006A165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</w:p>
    <w:tbl>
      <w:tblPr>
        <w:tblpPr w:leftFromText="142" w:rightFromText="142" w:vertAnchor="text" w:horzAnchor="page" w:tblpX="5144" w:tblpY="1"/>
        <w:tblW w:w="568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0"/>
      </w:tblGrid>
      <w:tr w:rsidR="006A165B" w:rsidRPr="00363FD0" w:rsidTr="0093321E">
        <w:trPr>
          <w:trHeight w:hRule="exact" w:val="300"/>
        </w:trPr>
        <w:tc>
          <w:tcPr>
            <w:tcW w:w="5680" w:type="dxa"/>
          </w:tcPr>
          <w:p w:rsidR="006A165B" w:rsidRPr="00363FD0" w:rsidRDefault="006A165B" w:rsidP="006A165B">
            <w:pPr>
              <w:overflowPunct w:val="0"/>
              <w:autoSpaceDE w:val="0"/>
              <w:autoSpaceDN w:val="0"/>
              <w:adjustRightInd w:val="0"/>
              <w:spacing w:before="10" w:after="0" w:line="240" w:lineRule="auto"/>
              <w:textAlignment w:val="baseline"/>
              <w:rPr>
                <w:rFonts w:ascii="Arial" w:eastAsia="Times New Roman" w:hAnsi="Arial" w:cs="Arial"/>
                <w:color w:val="C0C0C0"/>
                <w:sz w:val="20"/>
                <w:szCs w:val="20"/>
                <w:lang w:eastAsia="nl-NL"/>
              </w:rPr>
            </w:pPr>
            <w:r w:rsidRPr="00363FD0">
              <w:rPr>
                <w:rFonts w:ascii="Arial" w:eastAsia="Times New Roman" w:hAnsi="Arial" w:cs="Arial"/>
                <w:color w:val="C0C0C0"/>
                <w:sz w:val="20"/>
                <w:szCs w:val="20"/>
                <w:lang w:eastAsia="nl-NL"/>
              </w:rPr>
              <w:t>&lt;Aan de verzorger(s) van:&gt; of &lt;Aan de erven van:&gt;</w:t>
            </w:r>
          </w:p>
        </w:tc>
      </w:tr>
      <w:tr w:rsidR="006A165B" w:rsidRPr="00363FD0" w:rsidTr="0093321E">
        <w:trPr>
          <w:trHeight w:hRule="exact" w:val="300"/>
        </w:trPr>
        <w:tc>
          <w:tcPr>
            <w:tcW w:w="5680" w:type="dxa"/>
          </w:tcPr>
          <w:p w:rsidR="006A165B" w:rsidRPr="00363FD0" w:rsidRDefault="006A165B" w:rsidP="006A165B">
            <w:pPr>
              <w:overflowPunct w:val="0"/>
              <w:autoSpaceDE w:val="0"/>
              <w:autoSpaceDN w:val="0"/>
              <w:adjustRightInd w:val="0"/>
              <w:spacing w:before="10" w:after="0" w:line="240" w:lineRule="auto"/>
              <w:textAlignment w:val="baseline"/>
              <w:rPr>
                <w:rFonts w:ascii="Arial" w:eastAsia="Times New Roman" w:hAnsi="Arial" w:cs="Arial"/>
                <w:color w:val="C0C0C0"/>
                <w:sz w:val="20"/>
                <w:szCs w:val="20"/>
                <w:lang w:eastAsia="nl-NL"/>
              </w:rPr>
            </w:pPr>
            <w:r w:rsidRPr="00363FD0">
              <w:rPr>
                <w:rFonts w:ascii="Arial" w:eastAsia="Times New Roman" w:hAnsi="Arial" w:cs="Arial"/>
                <w:color w:val="C0C0C0"/>
                <w:sz w:val="20"/>
                <w:szCs w:val="20"/>
                <w:lang w:eastAsia="nl-NL"/>
              </w:rPr>
              <w:t>&lt;Aanspreektitel&gt;&lt;Voorletters&gt;&lt;Tussenvoegsel&gt;&lt;Achternaam&gt;</w:t>
            </w:r>
            <w:r w:rsidRPr="00363FD0">
              <w:rPr>
                <w:rFonts w:ascii="Arial" w:eastAsia="Times New Roman" w:hAnsi="Arial" w:cs="Arial"/>
                <w:color w:val="C0C0C0"/>
                <w:sz w:val="20"/>
                <w:szCs w:val="20"/>
                <w:lang w:eastAsia="nl-NL"/>
              </w:rPr>
              <w:tab/>
            </w:r>
          </w:p>
        </w:tc>
      </w:tr>
      <w:tr w:rsidR="006A165B" w:rsidRPr="00363FD0" w:rsidTr="0093321E">
        <w:trPr>
          <w:trHeight w:hRule="exact" w:val="300"/>
        </w:trPr>
        <w:tc>
          <w:tcPr>
            <w:tcW w:w="5680" w:type="dxa"/>
          </w:tcPr>
          <w:p w:rsidR="006A165B" w:rsidRPr="00363FD0" w:rsidRDefault="006A165B" w:rsidP="006A165B">
            <w:pPr>
              <w:overflowPunct w:val="0"/>
              <w:autoSpaceDE w:val="0"/>
              <w:autoSpaceDN w:val="0"/>
              <w:adjustRightInd w:val="0"/>
              <w:spacing w:before="10" w:after="0" w:line="240" w:lineRule="auto"/>
              <w:textAlignment w:val="baseline"/>
              <w:rPr>
                <w:rFonts w:ascii="Arial" w:eastAsia="Times New Roman" w:hAnsi="Arial" w:cs="Arial"/>
                <w:color w:val="C0C0C0"/>
                <w:sz w:val="20"/>
                <w:szCs w:val="20"/>
                <w:lang w:eastAsia="nl-NL"/>
              </w:rPr>
            </w:pPr>
            <w:r w:rsidRPr="00363FD0">
              <w:rPr>
                <w:rFonts w:ascii="Arial" w:eastAsia="Times New Roman" w:hAnsi="Arial" w:cs="Arial"/>
                <w:color w:val="C0C0C0"/>
                <w:sz w:val="20"/>
                <w:szCs w:val="20"/>
                <w:lang w:eastAsia="nl-NL"/>
              </w:rPr>
              <w:t>&lt;Straatnaam&gt;&lt;Huisnummer&gt;&lt;Huisnummer toevoeging&gt;</w:t>
            </w:r>
          </w:p>
        </w:tc>
      </w:tr>
      <w:tr w:rsidR="006A165B" w:rsidRPr="00363FD0" w:rsidTr="0093321E">
        <w:trPr>
          <w:trHeight w:hRule="exact" w:val="300"/>
        </w:trPr>
        <w:tc>
          <w:tcPr>
            <w:tcW w:w="5680" w:type="dxa"/>
          </w:tcPr>
          <w:p w:rsidR="006A165B" w:rsidRPr="00363FD0" w:rsidRDefault="006A165B" w:rsidP="006A165B">
            <w:pPr>
              <w:overflowPunct w:val="0"/>
              <w:autoSpaceDE w:val="0"/>
              <w:autoSpaceDN w:val="0"/>
              <w:adjustRightInd w:val="0"/>
              <w:spacing w:before="10" w:after="0" w:line="240" w:lineRule="auto"/>
              <w:textAlignment w:val="baseline"/>
              <w:rPr>
                <w:rFonts w:ascii="Arial" w:eastAsia="Times New Roman" w:hAnsi="Arial" w:cs="Arial"/>
                <w:color w:val="C0C0C0"/>
                <w:sz w:val="20"/>
                <w:szCs w:val="20"/>
                <w:lang w:eastAsia="nl-NL"/>
              </w:rPr>
            </w:pPr>
            <w:r w:rsidRPr="00363FD0">
              <w:rPr>
                <w:rFonts w:ascii="Arial" w:eastAsia="Times New Roman" w:hAnsi="Arial" w:cs="Arial"/>
                <w:color w:val="C0C0C0"/>
                <w:sz w:val="20"/>
                <w:szCs w:val="20"/>
                <w:lang w:eastAsia="nl-NL"/>
              </w:rPr>
              <w:t>&lt;Postcodenummer&gt;&lt;Plaatsnaam&gt;</w:t>
            </w:r>
          </w:p>
        </w:tc>
      </w:tr>
      <w:tr w:rsidR="006A165B" w:rsidRPr="00363FD0" w:rsidTr="0093321E">
        <w:trPr>
          <w:trHeight w:hRule="exact" w:val="300"/>
        </w:trPr>
        <w:tc>
          <w:tcPr>
            <w:tcW w:w="5680" w:type="dxa"/>
          </w:tcPr>
          <w:p w:rsidR="006A165B" w:rsidRPr="00363FD0" w:rsidRDefault="006A165B" w:rsidP="006A165B">
            <w:pPr>
              <w:overflowPunct w:val="0"/>
              <w:autoSpaceDE w:val="0"/>
              <w:autoSpaceDN w:val="0"/>
              <w:adjustRightInd w:val="0"/>
              <w:spacing w:before="10" w:after="0" w:line="240" w:lineRule="auto"/>
              <w:textAlignment w:val="baseline"/>
              <w:rPr>
                <w:rFonts w:ascii="Arial" w:eastAsia="Times New Roman" w:hAnsi="Arial" w:cs="Arial"/>
                <w:color w:val="C0C0C0"/>
                <w:sz w:val="20"/>
                <w:szCs w:val="20"/>
                <w:lang w:eastAsia="nl-NL"/>
              </w:rPr>
            </w:pPr>
            <w:r w:rsidRPr="00363FD0">
              <w:rPr>
                <w:rFonts w:ascii="Arial" w:eastAsia="Times New Roman" w:hAnsi="Arial" w:cs="Arial"/>
                <w:color w:val="C0C0C0"/>
                <w:sz w:val="20"/>
                <w:szCs w:val="20"/>
                <w:lang w:eastAsia="nl-NL"/>
              </w:rPr>
              <w:t>&lt;Landnaam&gt;</w:t>
            </w:r>
          </w:p>
        </w:tc>
      </w:tr>
      <w:tr w:rsidR="006A165B" w:rsidRPr="00363FD0" w:rsidTr="0093321E">
        <w:trPr>
          <w:trHeight w:hRule="exact" w:val="300"/>
        </w:trPr>
        <w:tc>
          <w:tcPr>
            <w:tcW w:w="5680" w:type="dxa"/>
          </w:tcPr>
          <w:p w:rsidR="006A165B" w:rsidRPr="00363FD0" w:rsidRDefault="006A165B" w:rsidP="006A165B">
            <w:pPr>
              <w:overflowPunct w:val="0"/>
              <w:autoSpaceDE w:val="0"/>
              <w:autoSpaceDN w:val="0"/>
              <w:adjustRightInd w:val="0"/>
              <w:spacing w:before="10" w:after="0" w:line="240" w:lineRule="auto"/>
              <w:textAlignment w:val="baseline"/>
              <w:rPr>
                <w:rFonts w:ascii="Arial" w:eastAsia="Times New Roman" w:hAnsi="Arial" w:cs="Arial"/>
                <w:color w:val="C0C0C0"/>
                <w:sz w:val="20"/>
                <w:szCs w:val="20"/>
                <w:lang w:eastAsia="nl-NL"/>
              </w:rPr>
            </w:pPr>
            <w:r w:rsidRPr="00363FD0">
              <w:rPr>
                <w:rFonts w:ascii="Arial" w:eastAsia="Times New Roman" w:hAnsi="Arial" w:cs="Arial"/>
                <w:color w:val="C0C0C0"/>
                <w:sz w:val="20"/>
                <w:szCs w:val="20"/>
                <w:lang w:eastAsia="nl-NL"/>
              </w:rPr>
              <w:t>&lt;Kixbarcode&gt;</w:t>
            </w:r>
          </w:p>
        </w:tc>
      </w:tr>
    </w:tbl>
    <w:p w:rsidR="006A165B" w:rsidRPr="00363FD0" w:rsidRDefault="006A165B" w:rsidP="006A165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</w:p>
    <w:p w:rsidR="006A165B" w:rsidRPr="00363FD0" w:rsidRDefault="006A165B" w:rsidP="006A165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</w:p>
    <w:p w:rsidR="006A165B" w:rsidRPr="00363FD0" w:rsidRDefault="006A165B" w:rsidP="006A165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</w:p>
    <w:p w:rsidR="006A165B" w:rsidRPr="00363FD0" w:rsidRDefault="006A165B" w:rsidP="006A165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bookmarkStart w:id="0" w:name="_GoBack"/>
      <w:bookmarkEnd w:id="0"/>
    </w:p>
    <w:p w:rsidR="006A165B" w:rsidRPr="00363FD0" w:rsidRDefault="006A165B" w:rsidP="006A165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bookmarkStart w:id="1" w:name="Aan"/>
      <w:bookmarkEnd w:id="1"/>
    </w:p>
    <w:p w:rsidR="006A165B" w:rsidRPr="00363FD0" w:rsidRDefault="006A165B" w:rsidP="006A165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</w:p>
    <w:p w:rsidR="006A165B" w:rsidRPr="00363FD0" w:rsidRDefault="006A165B" w:rsidP="006A165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</w:p>
    <w:p w:rsidR="006A165B" w:rsidRPr="00363FD0" w:rsidRDefault="006A165B" w:rsidP="006A165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</w:p>
    <w:p w:rsidR="006A165B" w:rsidRPr="00363FD0" w:rsidRDefault="006A165B" w:rsidP="006A165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</w:p>
    <w:p w:rsidR="006A165B" w:rsidRPr="00363FD0" w:rsidRDefault="006A165B" w:rsidP="006A165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</w:p>
    <w:p w:rsidR="006A165B" w:rsidRPr="00363FD0" w:rsidRDefault="006A165B" w:rsidP="006A165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</w:p>
    <w:tbl>
      <w:tblPr>
        <w:tblW w:w="95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ook w:val="01E0" w:firstRow="1" w:lastRow="1" w:firstColumn="1" w:lastColumn="1" w:noHBand="0" w:noVBand="0"/>
      </w:tblPr>
      <w:tblGrid>
        <w:gridCol w:w="2995"/>
        <w:gridCol w:w="2995"/>
        <w:gridCol w:w="3518"/>
      </w:tblGrid>
      <w:tr w:rsidR="006A165B" w:rsidRPr="00363FD0" w:rsidTr="0093321E">
        <w:tc>
          <w:tcPr>
            <w:tcW w:w="2995" w:type="dxa"/>
            <w:shd w:val="clear" w:color="auto" w:fill="auto"/>
          </w:tcPr>
          <w:p w:rsidR="006A165B" w:rsidRPr="00363FD0" w:rsidRDefault="006A165B" w:rsidP="006A16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C0C0C0"/>
                <w:sz w:val="20"/>
                <w:szCs w:val="20"/>
                <w:lang w:eastAsia="nl-NL"/>
              </w:rPr>
            </w:pPr>
            <w:r w:rsidRPr="00363FD0">
              <w:rPr>
                <w:rFonts w:ascii="Arial" w:eastAsia="Times New Roman" w:hAnsi="Arial" w:cs="Arial"/>
                <w:b/>
                <w:color w:val="C0C0C0"/>
                <w:sz w:val="20"/>
                <w:szCs w:val="20"/>
                <w:lang w:eastAsia="nl-NL"/>
              </w:rPr>
              <w:t>behandeld door</w:t>
            </w:r>
          </w:p>
        </w:tc>
        <w:tc>
          <w:tcPr>
            <w:tcW w:w="2995" w:type="dxa"/>
            <w:shd w:val="clear" w:color="auto" w:fill="auto"/>
          </w:tcPr>
          <w:p w:rsidR="006A165B" w:rsidRPr="00363FD0" w:rsidRDefault="006A165B" w:rsidP="006A16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C0C0C0"/>
                <w:sz w:val="20"/>
                <w:szCs w:val="20"/>
                <w:lang w:eastAsia="nl-NL"/>
              </w:rPr>
            </w:pPr>
            <w:r w:rsidRPr="00363FD0">
              <w:rPr>
                <w:rFonts w:ascii="Arial" w:eastAsia="Times New Roman" w:hAnsi="Arial" w:cs="Arial"/>
                <w:b/>
                <w:color w:val="C0C0C0"/>
                <w:sz w:val="20"/>
                <w:szCs w:val="20"/>
                <w:lang w:eastAsia="nl-NL"/>
              </w:rPr>
              <w:t>Telefoon</w:t>
            </w:r>
          </w:p>
        </w:tc>
        <w:tc>
          <w:tcPr>
            <w:tcW w:w="3518" w:type="dxa"/>
            <w:shd w:val="clear" w:color="auto" w:fill="auto"/>
          </w:tcPr>
          <w:p w:rsidR="006A165B" w:rsidRPr="00363FD0" w:rsidRDefault="006A165B" w:rsidP="006A16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C0C0C0"/>
                <w:sz w:val="20"/>
                <w:szCs w:val="20"/>
                <w:lang w:eastAsia="nl-NL"/>
              </w:rPr>
            </w:pPr>
          </w:p>
        </w:tc>
      </w:tr>
      <w:tr w:rsidR="006A165B" w:rsidRPr="00363FD0" w:rsidTr="0093321E">
        <w:tc>
          <w:tcPr>
            <w:tcW w:w="2995" w:type="dxa"/>
            <w:shd w:val="clear" w:color="auto" w:fill="auto"/>
          </w:tcPr>
          <w:p w:rsidR="006A165B" w:rsidRPr="00363FD0" w:rsidRDefault="006A165B" w:rsidP="006A165B">
            <w:pPr>
              <w:spacing w:after="0" w:line="240" w:lineRule="auto"/>
              <w:rPr>
                <w:rFonts w:ascii="Arial" w:eastAsia="Times New Roman" w:hAnsi="Arial" w:cs="Arial"/>
                <w:color w:val="C0C0C0"/>
                <w:sz w:val="20"/>
                <w:szCs w:val="20"/>
                <w:lang w:eastAsia="nl-NL"/>
              </w:rPr>
            </w:pPr>
            <w:r w:rsidRPr="00363FD0">
              <w:rPr>
                <w:rFonts w:ascii="Arial" w:eastAsia="Times New Roman" w:hAnsi="Arial" w:cs="Arial"/>
                <w:color w:val="C0C0C0"/>
                <w:sz w:val="20"/>
                <w:szCs w:val="20"/>
                <w:lang w:eastAsia="nl-NL"/>
              </w:rPr>
              <w:t>&lt;Behandeld door&gt;</w:t>
            </w:r>
          </w:p>
        </w:tc>
        <w:tc>
          <w:tcPr>
            <w:tcW w:w="2995" w:type="dxa"/>
            <w:shd w:val="clear" w:color="auto" w:fill="auto"/>
          </w:tcPr>
          <w:p w:rsidR="006A165B" w:rsidRPr="00363FD0" w:rsidRDefault="006A165B" w:rsidP="006A165B">
            <w:pPr>
              <w:spacing w:after="0" w:line="240" w:lineRule="auto"/>
              <w:rPr>
                <w:rFonts w:ascii="Arial" w:eastAsia="Times New Roman" w:hAnsi="Arial" w:cs="Arial"/>
                <w:color w:val="C0C0C0"/>
                <w:sz w:val="20"/>
                <w:szCs w:val="20"/>
                <w:lang w:eastAsia="nl-NL"/>
              </w:rPr>
            </w:pPr>
            <w:r w:rsidRPr="00363FD0">
              <w:rPr>
                <w:rFonts w:ascii="Arial" w:eastAsia="Times New Roman" w:hAnsi="Arial" w:cs="Arial"/>
                <w:color w:val="C0C0C0"/>
                <w:sz w:val="20"/>
                <w:szCs w:val="20"/>
                <w:lang w:eastAsia="nl-NL"/>
              </w:rPr>
              <w:t>&lt;Telefoon 1&gt;</w:t>
            </w:r>
          </w:p>
        </w:tc>
        <w:tc>
          <w:tcPr>
            <w:tcW w:w="3518" w:type="dxa"/>
            <w:shd w:val="clear" w:color="auto" w:fill="auto"/>
          </w:tcPr>
          <w:p w:rsidR="006A165B" w:rsidRPr="00363FD0" w:rsidRDefault="006A165B" w:rsidP="006A16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trike/>
                <w:color w:val="C0C0C0"/>
                <w:sz w:val="20"/>
                <w:szCs w:val="20"/>
                <w:lang w:eastAsia="nl-NL"/>
              </w:rPr>
            </w:pPr>
          </w:p>
        </w:tc>
      </w:tr>
      <w:tr w:rsidR="006A165B" w:rsidRPr="00363FD0" w:rsidTr="0093321E">
        <w:tc>
          <w:tcPr>
            <w:tcW w:w="2995" w:type="dxa"/>
            <w:shd w:val="clear" w:color="auto" w:fill="auto"/>
          </w:tcPr>
          <w:p w:rsidR="006A165B" w:rsidRPr="00363FD0" w:rsidRDefault="006A165B" w:rsidP="006A16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C0C0C0"/>
                <w:sz w:val="20"/>
                <w:szCs w:val="20"/>
                <w:lang w:eastAsia="nl-NL"/>
              </w:rPr>
            </w:pPr>
            <w:r w:rsidRPr="00363FD0">
              <w:rPr>
                <w:rFonts w:ascii="Arial" w:eastAsia="Times New Roman" w:hAnsi="Arial" w:cs="Arial"/>
                <w:b/>
                <w:color w:val="C0C0C0"/>
                <w:sz w:val="20"/>
                <w:szCs w:val="20"/>
                <w:lang w:eastAsia="nl-NL"/>
              </w:rPr>
              <w:t>Datum</w:t>
            </w:r>
          </w:p>
        </w:tc>
        <w:tc>
          <w:tcPr>
            <w:tcW w:w="2995" w:type="dxa"/>
            <w:shd w:val="clear" w:color="auto" w:fill="auto"/>
          </w:tcPr>
          <w:p w:rsidR="006A165B" w:rsidRPr="00363FD0" w:rsidRDefault="006A165B" w:rsidP="006A16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C0C0C0"/>
                <w:sz w:val="20"/>
                <w:szCs w:val="20"/>
                <w:lang w:eastAsia="nl-NL"/>
              </w:rPr>
            </w:pPr>
          </w:p>
        </w:tc>
        <w:tc>
          <w:tcPr>
            <w:tcW w:w="3518" w:type="dxa"/>
            <w:shd w:val="clear" w:color="auto" w:fill="auto"/>
          </w:tcPr>
          <w:p w:rsidR="006A165B" w:rsidRPr="00363FD0" w:rsidRDefault="006A165B" w:rsidP="006A16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C0C0C0"/>
                <w:sz w:val="20"/>
                <w:szCs w:val="20"/>
                <w:lang w:eastAsia="nl-NL"/>
              </w:rPr>
            </w:pPr>
          </w:p>
        </w:tc>
      </w:tr>
      <w:tr w:rsidR="006A165B" w:rsidRPr="00363FD0" w:rsidTr="0093321E">
        <w:tc>
          <w:tcPr>
            <w:tcW w:w="2995" w:type="dxa"/>
            <w:shd w:val="clear" w:color="auto" w:fill="auto"/>
          </w:tcPr>
          <w:p w:rsidR="006A165B" w:rsidRPr="00363FD0" w:rsidRDefault="006A165B" w:rsidP="006A165B">
            <w:pPr>
              <w:spacing w:after="0" w:line="240" w:lineRule="auto"/>
              <w:rPr>
                <w:rFonts w:ascii="Arial" w:eastAsia="Times New Roman" w:hAnsi="Arial" w:cs="Arial"/>
                <w:color w:val="C0C0C0"/>
                <w:sz w:val="20"/>
                <w:szCs w:val="20"/>
                <w:lang w:eastAsia="nl-NL"/>
              </w:rPr>
            </w:pPr>
            <w:r w:rsidRPr="00363FD0">
              <w:rPr>
                <w:rFonts w:ascii="Arial" w:eastAsia="Times New Roman" w:hAnsi="Arial" w:cs="Arial"/>
                <w:color w:val="C0C0C0"/>
                <w:sz w:val="20"/>
                <w:szCs w:val="20"/>
                <w:lang w:eastAsia="nl-NL"/>
              </w:rPr>
              <w:t>&lt;Datum&gt;</w:t>
            </w:r>
          </w:p>
        </w:tc>
        <w:tc>
          <w:tcPr>
            <w:tcW w:w="2995" w:type="dxa"/>
            <w:shd w:val="clear" w:color="auto" w:fill="auto"/>
          </w:tcPr>
          <w:p w:rsidR="006A165B" w:rsidRPr="00363FD0" w:rsidRDefault="006A165B" w:rsidP="006A16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C0C0C0"/>
                <w:sz w:val="20"/>
                <w:szCs w:val="20"/>
                <w:lang w:eastAsia="nl-NL"/>
              </w:rPr>
            </w:pPr>
          </w:p>
        </w:tc>
        <w:tc>
          <w:tcPr>
            <w:tcW w:w="3518" w:type="dxa"/>
            <w:shd w:val="clear" w:color="auto" w:fill="auto"/>
          </w:tcPr>
          <w:p w:rsidR="006A165B" w:rsidRPr="00363FD0" w:rsidRDefault="006A165B" w:rsidP="006A16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C0C0C0"/>
                <w:sz w:val="20"/>
                <w:szCs w:val="20"/>
                <w:lang w:eastAsia="nl-NL"/>
              </w:rPr>
            </w:pPr>
          </w:p>
        </w:tc>
      </w:tr>
      <w:tr w:rsidR="006A165B" w:rsidRPr="00363FD0" w:rsidTr="0093321E">
        <w:tc>
          <w:tcPr>
            <w:tcW w:w="2995" w:type="dxa"/>
            <w:shd w:val="clear" w:color="auto" w:fill="auto"/>
          </w:tcPr>
          <w:p w:rsidR="006A165B" w:rsidRPr="00363FD0" w:rsidRDefault="006A165B" w:rsidP="006A16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C0C0C0"/>
                <w:sz w:val="20"/>
                <w:szCs w:val="20"/>
                <w:lang w:eastAsia="nl-NL"/>
              </w:rPr>
            </w:pPr>
            <w:r w:rsidRPr="00363FD0">
              <w:rPr>
                <w:rFonts w:ascii="Arial" w:eastAsia="Times New Roman" w:hAnsi="Arial" w:cs="Arial"/>
                <w:b/>
                <w:color w:val="C0C0C0"/>
                <w:sz w:val="20"/>
                <w:szCs w:val="20"/>
                <w:lang w:eastAsia="nl-NL"/>
              </w:rPr>
              <w:t xml:space="preserve">betreft </w:t>
            </w:r>
          </w:p>
        </w:tc>
        <w:tc>
          <w:tcPr>
            <w:tcW w:w="2995" w:type="dxa"/>
            <w:shd w:val="clear" w:color="auto" w:fill="auto"/>
          </w:tcPr>
          <w:p w:rsidR="006A165B" w:rsidRPr="00363FD0" w:rsidRDefault="006A165B" w:rsidP="006A16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C0C0C0"/>
                <w:sz w:val="20"/>
                <w:szCs w:val="20"/>
                <w:lang w:eastAsia="nl-NL"/>
              </w:rPr>
            </w:pPr>
            <w:r w:rsidRPr="00363FD0">
              <w:rPr>
                <w:rFonts w:ascii="Arial" w:eastAsia="Times New Roman" w:hAnsi="Arial" w:cs="Arial"/>
                <w:b/>
                <w:color w:val="C0C0C0"/>
                <w:sz w:val="20"/>
                <w:szCs w:val="20"/>
                <w:lang w:eastAsia="nl-NL"/>
              </w:rPr>
              <w:t>Kenmerk</w:t>
            </w:r>
          </w:p>
        </w:tc>
        <w:tc>
          <w:tcPr>
            <w:tcW w:w="3518" w:type="dxa"/>
            <w:shd w:val="clear" w:color="auto" w:fill="auto"/>
          </w:tcPr>
          <w:p w:rsidR="006A165B" w:rsidRPr="00363FD0" w:rsidRDefault="00727B1A" w:rsidP="006A16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C0C0C0"/>
                <w:sz w:val="20"/>
                <w:szCs w:val="20"/>
                <w:lang w:eastAsia="nl-NL"/>
              </w:rPr>
            </w:pPr>
            <w:r w:rsidRPr="00363FD0">
              <w:rPr>
                <w:rFonts w:ascii="Arial" w:eastAsia="Times New Roman" w:hAnsi="Arial" w:cs="Arial"/>
                <w:b/>
                <w:color w:val="C0C0C0"/>
                <w:sz w:val="20"/>
                <w:szCs w:val="20"/>
                <w:lang w:eastAsia="nl-NL"/>
              </w:rPr>
              <w:t>K</w:t>
            </w:r>
            <w:r w:rsidR="006A165B" w:rsidRPr="00363FD0">
              <w:rPr>
                <w:rFonts w:ascii="Arial" w:eastAsia="Times New Roman" w:hAnsi="Arial" w:cs="Arial"/>
                <w:b/>
                <w:color w:val="C0C0C0"/>
                <w:sz w:val="20"/>
                <w:szCs w:val="20"/>
                <w:lang w:eastAsia="nl-NL"/>
              </w:rPr>
              <w:t>lantnummer</w:t>
            </w:r>
          </w:p>
        </w:tc>
      </w:tr>
      <w:tr w:rsidR="006A165B" w:rsidRPr="00363FD0" w:rsidTr="0093321E">
        <w:tc>
          <w:tcPr>
            <w:tcW w:w="2995" w:type="dxa"/>
            <w:shd w:val="clear" w:color="auto" w:fill="auto"/>
          </w:tcPr>
          <w:p w:rsidR="006A165B" w:rsidRPr="00363FD0" w:rsidRDefault="006A165B" w:rsidP="006A165B">
            <w:pPr>
              <w:spacing w:after="0" w:line="240" w:lineRule="auto"/>
              <w:rPr>
                <w:rFonts w:ascii="Arial" w:eastAsia="Times New Roman" w:hAnsi="Arial" w:cs="Arial"/>
                <w:color w:val="C0C0C0"/>
                <w:sz w:val="20"/>
                <w:szCs w:val="20"/>
                <w:lang w:eastAsia="nl-NL"/>
              </w:rPr>
            </w:pPr>
            <w:r w:rsidRPr="00363FD0">
              <w:rPr>
                <w:rFonts w:ascii="Arial" w:eastAsia="Times New Roman" w:hAnsi="Arial" w:cs="Arial"/>
                <w:color w:val="C0C0C0"/>
                <w:sz w:val="20"/>
                <w:szCs w:val="20"/>
                <w:lang w:eastAsia="nl-NL"/>
              </w:rPr>
              <w:t>&lt;Betreft&gt;</w:t>
            </w:r>
          </w:p>
        </w:tc>
        <w:tc>
          <w:tcPr>
            <w:tcW w:w="2995" w:type="dxa"/>
            <w:shd w:val="clear" w:color="auto" w:fill="auto"/>
          </w:tcPr>
          <w:p w:rsidR="006A165B" w:rsidRPr="00363FD0" w:rsidRDefault="006A165B" w:rsidP="006A165B">
            <w:pPr>
              <w:spacing w:after="0" w:line="240" w:lineRule="auto"/>
              <w:rPr>
                <w:rFonts w:ascii="Arial" w:eastAsia="Times New Roman" w:hAnsi="Arial" w:cs="Arial"/>
                <w:color w:val="C0C0C0"/>
                <w:sz w:val="20"/>
                <w:szCs w:val="20"/>
                <w:lang w:eastAsia="nl-NL"/>
              </w:rPr>
            </w:pPr>
            <w:r w:rsidRPr="00363FD0">
              <w:rPr>
                <w:rFonts w:ascii="Arial" w:eastAsia="Times New Roman" w:hAnsi="Arial" w:cs="Arial"/>
                <w:color w:val="C0C0C0"/>
                <w:sz w:val="20"/>
                <w:szCs w:val="20"/>
                <w:lang w:eastAsia="nl-NL"/>
              </w:rPr>
              <w:t>&lt;Kenmerk &gt;</w:t>
            </w:r>
          </w:p>
        </w:tc>
        <w:tc>
          <w:tcPr>
            <w:tcW w:w="3518" w:type="dxa"/>
            <w:shd w:val="clear" w:color="auto" w:fill="auto"/>
          </w:tcPr>
          <w:p w:rsidR="006A165B" w:rsidRPr="00363FD0" w:rsidRDefault="006A165B" w:rsidP="006A165B">
            <w:pPr>
              <w:spacing w:after="0" w:line="240" w:lineRule="auto"/>
              <w:rPr>
                <w:rFonts w:ascii="Arial" w:eastAsia="Times New Roman" w:hAnsi="Arial" w:cs="Arial"/>
                <w:color w:val="C0C0C0"/>
                <w:sz w:val="20"/>
                <w:szCs w:val="20"/>
                <w:lang w:eastAsia="nl-NL"/>
              </w:rPr>
            </w:pPr>
            <w:r w:rsidRPr="00363FD0">
              <w:rPr>
                <w:rFonts w:ascii="Arial" w:eastAsia="Times New Roman" w:hAnsi="Arial" w:cs="Arial"/>
                <w:color w:val="C0C0C0"/>
                <w:sz w:val="20"/>
                <w:szCs w:val="20"/>
                <w:lang w:eastAsia="nl-NL"/>
              </w:rPr>
              <w:t>&lt;Klantnummer &gt;</w:t>
            </w:r>
          </w:p>
        </w:tc>
      </w:tr>
    </w:tbl>
    <w:p w:rsidR="006A165B" w:rsidRPr="00363FD0" w:rsidRDefault="006A165B" w:rsidP="006A165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</w:p>
    <w:p w:rsidR="001D3295" w:rsidRPr="00920D82" w:rsidRDefault="007214E7" w:rsidP="006A165B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nl-NL"/>
        </w:rPr>
      </w:pPr>
      <w:r w:rsidRPr="00920D82">
        <w:rPr>
          <w:rFonts w:ascii="Arial" w:eastAsia="Times New Roman" w:hAnsi="Arial" w:cs="Arial"/>
          <w:b/>
          <w:color w:val="000000"/>
          <w:sz w:val="20"/>
          <w:szCs w:val="20"/>
          <w:lang w:eastAsia="nl-NL"/>
        </w:rPr>
        <w:t>&lt;Blok2 Inleiding. Waarom deze brief en waarom U&gt;</w:t>
      </w:r>
    </w:p>
    <w:p w:rsidR="006A165B" w:rsidRPr="009E1C5A" w:rsidRDefault="000B5D42" w:rsidP="00A16BB5">
      <w:pPr>
        <w:pStyle w:val="broodtekst"/>
        <w:rPr>
          <w:rFonts w:ascii="Calibri" w:hAnsi="Calibri" w:cs="Arial"/>
          <w:szCs w:val="20"/>
        </w:rPr>
      </w:pPr>
      <w:r w:rsidRPr="009E1C5A">
        <w:rPr>
          <w:rFonts w:ascii="Calibri" w:hAnsi="Calibri" w:cs="Arial"/>
          <w:szCs w:val="20"/>
        </w:rPr>
        <w:t xml:space="preserve">Onderwerp: </w:t>
      </w:r>
      <w:r w:rsidR="00232ECE" w:rsidRPr="009E1C5A">
        <w:rPr>
          <w:rFonts w:ascii="Calibri" w:hAnsi="Calibri" w:cs="Arial"/>
          <w:szCs w:val="20"/>
        </w:rPr>
        <w:t>U</w:t>
      </w:r>
      <w:r w:rsidR="00DF7507" w:rsidRPr="009E1C5A">
        <w:rPr>
          <w:rFonts w:ascii="Calibri" w:hAnsi="Calibri" w:cs="Arial"/>
          <w:szCs w:val="20"/>
        </w:rPr>
        <w:t>w</w:t>
      </w:r>
      <w:r w:rsidR="004E48C9" w:rsidRPr="009E1C5A">
        <w:rPr>
          <w:rFonts w:ascii="Calibri" w:hAnsi="Calibri" w:cs="Arial"/>
          <w:szCs w:val="20"/>
        </w:rPr>
        <w:t xml:space="preserve"> </w:t>
      </w:r>
      <w:r w:rsidR="00CD6EC8" w:rsidRPr="009E1C5A">
        <w:rPr>
          <w:rFonts w:ascii="Calibri" w:hAnsi="Calibri" w:cs="Arial"/>
          <w:szCs w:val="20"/>
        </w:rPr>
        <w:t>zorg in 2015</w:t>
      </w:r>
      <w:r w:rsidR="00DF7507" w:rsidRPr="009E1C5A">
        <w:rPr>
          <w:rFonts w:ascii="Calibri" w:hAnsi="Calibri" w:cs="Arial"/>
          <w:szCs w:val="20"/>
        </w:rPr>
        <w:t xml:space="preserve"> </w:t>
      </w:r>
    </w:p>
    <w:p w:rsidR="000B5D42" w:rsidRPr="009E1C5A" w:rsidRDefault="000B5D42" w:rsidP="00A16BB5">
      <w:pPr>
        <w:pStyle w:val="broodtekst"/>
        <w:rPr>
          <w:rFonts w:ascii="Calibri" w:hAnsi="Calibri" w:cs="Arial"/>
          <w:szCs w:val="20"/>
        </w:rPr>
      </w:pPr>
    </w:p>
    <w:p w:rsidR="001D3295" w:rsidRPr="009E1C5A" w:rsidRDefault="001D3295" w:rsidP="00A16BB5">
      <w:pPr>
        <w:pStyle w:val="broodtekst"/>
        <w:rPr>
          <w:rFonts w:ascii="Calibri" w:hAnsi="Calibri" w:cs="Arial"/>
          <w:szCs w:val="20"/>
        </w:rPr>
      </w:pPr>
    </w:p>
    <w:p w:rsidR="001D3295" w:rsidRPr="009E1C5A" w:rsidRDefault="001D3295" w:rsidP="00A16BB5">
      <w:pPr>
        <w:pStyle w:val="broodtekst"/>
        <w:rPr>
          <w:rFonts w:ascii="Calibri" w:hAnsi="Calibri" w:cs="Arial"/>
          <w:szCs w:val="20"/>
        </w:rPr>
      </w:pPr>
      <w:r w:rsidRPr="009E1C5A">
        <w:rPr>
          <w:rFonts w:ascii="Calibri" w:hAnsi="Calibri" w:cs="Arial"/>
          <w:szCs w:val="20"/>
        </w:rPr>
        <w:t>Geachte [aanhef],</w:t>
      </w:r>
    </w:p>
    <w:p w:rsidR="001D3295" w:rsidRDefault="001D3295" w:rsidP="00A16BB5">
      <w:pPr>
        <w:pStyle w:val="broodtekst"/>
        <w:rPr>
          <w:rFonts w:ascii="Calibri" w:hAnsi="Calibri" w:cs="Arial"/>
          <w:szCs w:val="20"/>
        </w:rPr>
      </w:pPr>
    </w:p>
    <w:p w:rsidR="00A86FF4" w:rsidRPr="00920D82" w:rsidRDefault="00A86FF4" w:rsidP="00A16BB5">
      <w:pPr>
        <w:pStyle w:val="broodtekst"/>
        <w:rPr>
          <w:rFonts w:ascii="Calibri" w:hAnsi="Calibri" w:cs="Arial"/>
          <w:b/>
          <w:szCs w:val="20"/>
        </w:rPr>
      </w:pPr>
      <w:r w:rsidRPr="00920D82">
        <w:rPr>
          <w:rFonts w:ascii="Calibri" w:hAnsi="Calibri" w:cs="Arial"/>
          <w:b/>
          <w:szCs w:val="20"/>
        </w:rPr>
        <w:t>Waarom krijg u deze brief?</w:t>
      </w:r>
    </w:p>
    <w:p w:rsidR="00595637" w:rsidRPr="009E1C5A" w:rsidRDefault="00595637" w:rsidP="00A16BB5">
      <w:pPr>
        <w:pStyle w:val="broodtekst"/>
        <w:rPr>
          <w:rFonts w:ascii="Calibri" w:hAnsi="Calibri" w:cs="Arial"/>
          <w:szCs w:val="20"/>
        </w:rPr>
      </w:pPr>
      <w:r w:rsidRPr="009E1C5A">
        <w:rPr>
          <w:rFonts w:ascii="Calibri" w:hAnsi="Calibri" w:cs="Arial"/>
          <w:szCs w:val="20"/>
        </w:rPr>
        <w:t xml:space="preserve">In 2015 verandert de langdurige zorg. Deze veranderingen zijn ook van toepassing op uw situatie. </w:t>
      </w:r>
      <w:r w:rsidR="002F4246">
        <w:rPr>
          <w:rFonts w:ascii="Calibri" w:hAnsi="Calibri" w:cs="Arial"/>
          <w:szCs w:val="20"/>
        </w:rPr>
        <w:t xml:space="preserve">Volgens onze gegevens woont u zelfstandig. </w:t>
      </w:r>
      <w:r w:rsidR="00E8024D">
        <w:rPr>
          <w:rFonts w:ascii="Calibri" w:hAnsi="Calibri" w:cs="Arial"/>
          <w:szCs w:val="20"/>
        </w:rPr>
        <w:t xml:space="preserve">Als u zorg thuis ontvangt en </w:t>
      </w:r>
      <w:r w:rsidR="00A86FF4">
        <w:rPr>
          <w:rFonts w:ascii="Calibri" w:hAnsi="Calibri" w:cs="Arial"/>
          <w:szCs w:val="20"/>
        </w:rPr>
        <w:t xml:space="preserve">u deze situatie wilt continueren, dan zal uw zorgverzekeraar en/of uw gemeente deze taak overnemen van het zorgkantoor. </w:t>
      </w:r>
      <w:r w:rsidR="00E67340">
        <w:rPr>
          <w:rFonts w:ascii="Calibri" w:hAnsi="Calibri" w:cs="Arial"/>
          <w:szCs w:val="20"/>
        </w:rPr>
        <w:t xml:space="preserve"> </w:t>
      </w:r>
      <w:r w:rsidRPr="009E1C5A">
        <w:rPr>
          <w:rFonts w:ascii="Calibri" w:hAnsi="Calibri" w:cs="Arial"/>
          <w:szCs w:val="20"/>
        </w:rPr>
        <w:t>Leest u deze brief daarom goed door</w:t>
      </w:r>
      <w:r w:rsidR="00CD6EC8" w:rsidRPr="009E1C5A">
        <w:rPr>
          <w:rFonts w:ascii="Calibri" w:hAnsi="Calibri" w:cs="Arial"/>
          <w:szCs w:val="20"/>
        </w:rPr>
        <w:t xml:space="preserve"> en geef uw </w:t>
      </w:r>
      <w:r w:rsidR="00A86FF4">
        <w:rPr>
          <w:rFonts w:ascii="Calibri" w:hAnsi="Calibri" w:cs="Arial"/>
          <w:szCs w:val="20"/>
        </w:rPr>
        <w:t>voorkeur</w:t>
      </w:r>
      <w:r w:rsidR="00E8024D">
        <w:rPr>
          <w:rFonts w:ascii="Calibri" w:hAnsi="Calibri" w:cs="Arial"/>
          <w:szCs w:val="20"/>
        </w:rPr>
        <w:t xml:space="preserve"> tijdig</w:t>
      </w:r>
      <w:r w:rsidR="002549A8">
        <w:rPr>
          <w:rFonts w:ascii="Calibri" w:hAnsi="Calibri" w:cs="Arial"/>
          <w:szCs w:val="20"/>
        </w:rPr>
        <w:t xml:space="preserve"> </w:t>
      </w:r>
      <w:r w:rsidR="00CD6EC8" w:rsidRPr="009E1C5A">
        <w:rPr>
          <w:rFonts w:ascii="Calibri" w:hAnsi="Calibri" w:cs="Arial"/>
          <w:szCs w:val="20"/>
        </w:rPr>
        <w:t>door</w:t>
      </w:r>
      <w:r w:rsidRPr="009E1C5A">
        <w:rPr>
          <w:rFonts w:ascii="Calibri" w:hAnsi="Calibri" w:cs="Arial"/>
          <w:szCs w:val="20"/>
        </w:rPr>
        <w:t>.</w:t>
      </w:r>
    </w:p>
    <w:p w:rsidR="006F1F86" w:rsidRDefault="006F1F86" w:rsidP="00A16BB5">
      <w:pPr>
        <w:pStyle w:val="broodtekst"/>
        <w:rPr>
          <w:rFonts w:ascii="Calibri" w:hAnsi="Calibri" w:cs="Arial"/>
          <w:szCs w:val="20"/>
        </w:rPr>
      </w:pPr>
    </w:p>
    <w:p w:rsidR="00A86FF4" w:rsidRPr="00920D82" w:rsidRDefault="00A86FF4" w:rsidP="00920D82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nl-NL"/>
        </w:rPr>
      </w:pPr>
      <w:r w:rsidRPr="00920D82">
        <w:rPr>
          <w:rFonts w:ascii="Arial" w:eastAsia="Times New Roman" w:hAnsi="Arial" w:cs="Arial"/>
          <w:b/>
          <w:color w:val="000000"/>
          <w:sz w:val="20"/>
          <w:szCs w:val="20"/>
          <w:lang w:eastAsia="nl-NL"/>
        </w:rPr>
        <w:t>&lt;Blok 3 uw indicatie. &gt;</w:t>
      </w:r>
    </w:p>
    <w:p w:rsidR="00A86FF4" w:rsidRPr="009E1C5A" w:rsidRDefault="00A86FF4" w:rsidP="00A16BB5">
      <w:pPr>
        <w:pStyle w:val="broodtekst"/>
        <w:rPr>
          <w:rFonts w:ascii="Calibri" w:hAnsi="Calibri" w:cs="Arial"/>
          <w:b/>
          <w:szCs w:val="20"/>
        </w:rPr>
      </w:pPr>
      <w:r>
        <w:rPr>
          <w:rFonts w:ascii="Calibri" w:hAnsi="Calibri" w:cs="Arial"/>
          <w:b/>
          <w:szCs w:val="20"/>
        </w:rPr>
        <w:t>U heeft een indicatie van het Centrum Indicatiestelling Zorg (CIZ) voor één van de volgende zorgzwaartepakketen.</w:t>
      </w:r>
    </w:p>
    <w:p w:rsidR="00CD6EC8" w:rsidRPr="009E1C5A" w:rsidRDefault="00D56989" w:rsidP="00CD6EC8">
      <w:pPr>
        <w:pStyle w:val="Default"/>
        <w:numPr>
          <w:ilvl w:val="0"/>
          <w:numId w:val="1"/>
        </w:numPr>
        <w:spacing w:after="8" w:line="276" w:lineRule="auto"/>
        <w:rPr>
          <w:rFonts w:ascii="Calibri" w:hAnsi="Calibri" w:cs="Arial"/>
          <w:sz w:val="20"/>
          <w:szCs w:val="20"/>
        </w:rPr>
      </w:pPr>
      <w:r w:rsidRPr="009E1C5A">
        <w:rPr>
          <w:rFonts w:ascii="Calibri" w:hAnsi="Calibri" w:cs="Arial"/>
          <w:sz w:val="20"/>
          <w:szCs w:val="20"/>
        </w:rPr>
        <w:t>v</w:t>
      </w:r>
      <w:r w:rsidR="00CD6EC8" w:rsidRPr="009E1C5A">
        <w:rPr>
          <w:rFonts w:ascii="Calibri" w:hAnsi="Calibri" w:cs="Arial"/>
          <w:sz w:val="20"/>
          <w:szCs w:val="20"/>
        </w:rPr>
        <w:t xml:space="preserve">erpleging en verzorging (VV) 1 t/m 3 </w:t>
      </w:r>
    </w:p>
    <w:p w:rsidR="00CD6EC8" w:rsidRPr="009E1C5A" w:rsidRDefault="00D56989" w:rsidP="00CD6EC8">
      <w:pPr>
        <w:pStyle w:val="Default"/>
        <w:numPr>
          <w:ilvl w:val="0"/>
          <w:numId w:val="1"/>
        </w:numPr>
        <w:spacing w:after="8" w:line="276" w:lineRule="auto"/>
        <w:rPr>
          <w:rFonts w:ascii="Calibri" w:hAnsi="Calibri" w:cs="Arial"/>
          <w:sz w:val="20"/>
          <w:szCs w:val="20"/>
        </w:rPr>
      </w:pPr>
      <w:r w:rsidRPr="009E1C5A">
        <w:rPr>
          <w:rFonts w:ascii="Calibri" w:hAnsi="Calibri" w:cs="Arial"/>
          <w:sz w:val="20"/>
          <w:szCs w:val="20"/>
        </w:rPr>
        <w:t>v</w:t>
      </w:r>
      <w:r w:rsidR="00CD6EC8" w:rsidRPr="009E1C5A">
        <w:rPr>
          <w:rFonts w:ascii="Calibri" w:hAnsi="Calibri" w:cs="Arial"/>
          <w:sz w:val="20"/>
          <w:szCs w:val="20"/>
        </w:rPr>
        <w:t xml:space="preserve">erstandelijk gehandicapten (VG) 1 t/m </w:t>
      </w:r>
      <w:r w:rsidR="00D62A96" w:rsidRPr="009E1C5A">
        <w:rPr>
          <w:rFonts w:ascii="Calibri" w:hAnsi="Calibri" w:cs="Arial"/>
          <w:sz w:val="20"/>
          <w:szCs w:val="20"/>
        </w:rPr>
        <w:t>2</w:t>
      </w:r>
      <w:r w:rsidR="00CD6EC8" w:rsidRPr="009E1C5A">
        <w:rPr>
          <w:rFonts w:ascii="Calibri" w:hAnsi="Calibri" w:cs="Arial"/>
          <w:sz w:val="20"/>
          <w:szCs w:val="20"/>
        </w:rPr>
        <w:t xml:space="preserve"> </w:t>
      </w:r>
      <w:r w:rsidR="00D62A96" w:rsidRPr="009E1C5A">
        <w:rPr>
          <w:rFonts w:ascii="Calibri" w:hAnsi="Calibri" w:cs="Arial"/>
          <w:sz w:val="20"/>
          <w:szCs w:val="20"/>
        </w:rPr>
        <w:t>(18 jaar</w:t>
      </w:r>
      <w:r w:rsidR="00E01EAD">
        <w:rPr>
          <w:rFonts w:ascii="Calibri" w:hAnsi="Calibri" w:cs="Arial"/>
          <w:sz w:val="20"/>
          <w:szCs w:val="20"/>
        </w:rPr>
        <w:t xml:space="preserve"> en ouder</w:t>
      </w:r>
      <w:r w:rsidR="00D62A96" w:rsidRPr="009E1C5A">
        <w:rPr>
          <w:rFonts w:ascii="Calibri" w:hAnsi="Calibri" w:cs="Arial"/>
          <w:sz w:val="20"/>
          <w:szCs w:val="20"/>
        </w:rPr>
        <w:t>)</w:t>
      </w:r>
    </w:p>
    <w:p w:rsidR="00CD6EC8" w:rsidRPr="009E1C5A" w:rsidRDefault="00D56989" w:rsidP="00CD6EC8">
      <w:pPr>
        <w:pStyle w:val="Default"/>
        <w:numPr>
          <w:ilvl w:val="0"/>
          <w:numId w:val="1"/>
        </w:numPr>
        <w:spacing w:after="8" w:line="276" w:lineRule="auto"/>
        <w:rPr>
          <w:rFonts w:ascii="Calibri" w:hAnsi="Calibri" w:cs="Arial"/>
          <w:sz w:val="20"/>
          <w:szCs w:val="20"/>
        </w:rPr>
      </w:pPr>
      <w:r w:rsidRPr="009E1C5A">
        <w:rPr>
          <w:rFonts w:ascii="Calibri" w:hAnsi="Calibri" w:cs="Arial"/>
          <w:sz w:val="20"/>
          <w:szCs w:val="20"/>
        </w:rPr>
        <w:t>l</w:t>
      </w:r>
      <w:r w:rsidR="00CD6EC8" w:rsidRPr="009E1C5A">
        <w:rPr>
          <w:rFonts w:ascii="Calibri" w:hAnsi="Calibri" w:cs="Arial"/>
          <w:sz w:val="20"/>
          <w:szCs w:val="20"/>
        </w:rPr>
        <w:t xml:space="preserve">ichamelijk gehandicapten (LG) 1 en 3 </w:t>
      </w:r>
    </w:p>
    <w:p w:rsidR="00CD6EC8" w:rsidRPr="009E1C5A" w:rsidRDefault="00D56989" w:rsidP="00B36541">
      <w:pPr>
        <w:pStyle w:val="Default"/>
        <w:numPr>
          <w:ilvl w:val="0"/>
          <w:numId w:val="1"/>
        </w:numPr>
        <w:spacing w:after="8" w:line="276" w:lineRule="auto"/>
        <w:rPr>
          <w:rFonts w:ascii="Calibri" w:hAnsi="Calibri" w:cs="Arial"/>
          <w:sz w:val="20"/>
          <w:szCs w:val="20"/>
        </w:rPr>
      </w:pPr>
      <w:r w:rsidRPr="009E1C5A">
        <w:rPr>
          <w:rFonts w:ascii="Calibri" w:hAnsi="Calibri" w:cs="Arial"/>
          <w:sz w:val="20"/>
          <w:szCs w:val="20"/>
        </w:rPr>
        <w:t>z</w:t>
      </w:r>
      <w:r w:rsidR="00CD6EC8" w:rsidRPr="009E1C5A">
        <w:rPr>
          <w:rFonts w:ascii="Calibri" w:hAnsi="Calibri" w:cs="Arial"/>
          <w:sz w:val="20"/>
          <w:szCs w:val="20"/>
        </w:rPr>
        <w:t xml:space="preserve">intuigelijk gehandicapten auditief (ZGAUD) 1 </w:t>
      </w:r>
    </w:p>
    <w:p w:rsidR="00CD6EC8" w:rsidRPr="009E1C5A" w:rsidRDefault="00D56989" w:rsidP="00B36541">
      <w:pPr>
        <w:pStyle w:val="Default"/>
        <w:numPr>
          <w:ilvl w:val="0"/>
          <w:numId w:val="1"/>
        </w:numPr>
        <w:spacing w:after="8" w:line="276" w:lineRule="auto"/>
        <w:rPr>
          <w:rFonts w:ascii="Calibri" w:hAnsi="Calibri" w:cs="Arial"/>
          <w:sz w:val="20"/>
          <w:szCs w:val="20"/>
        </w:rPr>
      </w:pPr>
      <w:r w:rsidRPr="009E1C5A">
        <w:rPr>
          <w:rFonts w:ascii="Calibri" w:hAnsi="Calibri" w:cs="Arial"/>
          <w:sz w:val="20"/>
          <w:szCs w:val="20"/>
        </w:rPr>
        <w:t>z</w:t>
      </w:r>
      <w:r w:rsidR="00CD6EC8" w:rsidRPr="009E1C5A">
        <w:rPr>
          <w:rFonts w:ascii="Calibri" w:hAnsi="Calibri" w:cs="Arial"/>
          <w:sz w:val="20"/>
          <w:szCs w:val="20"/>
        </w:rPr>
        <w:t>intuigelijk gehandicapten visueel (ZGVIS) 1</w:t>
      </w:r>
    </w:p>
    <w:p w:rsidR="00A03E2B" w:rsidRPr="009E1C5A" w:rsidRDefault="00BE5123" w:rsidP="00A16BB5">
      <w:pPr>
        <w:pStyle w:val="broodtekst"/>
        <w:rPr>
          <w:rFonts w:ascii="Calibri" w:hAnsi="Calibri" w:cs="Arial"/>
          <w:szCs w:val="20"/>
        </w:rPr>
      </w:pPr>
      <w:r w:rsidRPr="009E1C5A">
        <w:rPr>
          <w:rFonts w:ascii="Calibri" w:hAnsi="Calibri" w:cs="Arial"/>
          <w:szCs w:val="20"/>
        </w:rPr>
        <w:t xml:space="preserve">Heeft u een indicatie voor een ander </w:t>
      </w:r>
      <w:r w:rsidR="00A86FF4">
        <w:rPr>
          <w:rFonts w:ascii="Calibri" w:hAnsi="Calibri" w:cs="Arial"/>
          <w:szCs w:val="20"/>
        </w:rPr>
        <w:t>zorgzwaartepakket</w:t>
      </w:r>
      <w:r w:rsidRPr="009E1C5A">
        <w:rPr>
          <w:rFonts w:ascii="Calibri" w:hAnsi="Calibri" w:cs="Arial"/>
          <w:szCs w:val="20"/>
        </w:rPr>
        <w:t xml:space="preserve">, </w:t>
      </w:r>
      <w:r w:rsidR="00053727">
        <w:rPr>
          <w:rFonts w:ascii="Calibri" w:hAnsi="Calibri" w:cs="Arial"/>
          <w:szCs w:val="20"/>
        </w:rPr>
        <w:t xml:space="preserve">of </w:t>
      </w:r>
      <w:r w:rsidR="00FE49B7">
        <w:rPr>
          <w:rFonts w:ascii="Calibri" w:hAnsi="Calibri" w:cs="Arial"/>
          <w:szCs w:val="20"/>
        </w:rPr>
        <w:t xml:space="preserve"> woont u reeds in een instelling, </w:t>
      </w:r>
      <w:r w:rsidRPr="009E1C5A">
        <w:rPr>
          <w:rFonts w:ascii="Calibri" w:hAnsi="Calibri" w:cs="Arial"/>
          <w:szCs w:val="20"/>
        </w:rPr>
        <w:t>dan hoeft u niet op deze brief te reageren.</w:t>
      </w:r>
    </w:p>
    <w:p w:rsidR="00486685" w:rsidRPr="009E1C5A" w:rsidRDefault="00486685" w:rsidP="00A16BB5">
      <w:pPr>
        <w:pStyle w:val="broodtekst"/>
        <w:rPr>
          <w:rFonts w:ascii="Calibri" w:hAnsi="Calibri" w:cs="Arial"/>
          <w:szCs w:val="20"/>
        </w:rPr>
      </w:pPr>
    </w:p>
    <w:p w:rsidR="007019F0" w:rsidRDefault="00A03E2B" w:rsidP="00AF3F4E">
      <w:pPr>
        <w:pStyle w:val="Default"/>
        <w:spacing w:after="8" w:line="276" w:lineRule="auto"/>
        <w:rPr>
          <w:rFonts w:ascii="Calibri" w:hAnsi="Calibri" w:cs="Arial"/>
          <w:sz w:val="20"/>
          <w:szCs w:val="20"/>
        </w:rPr>
      </w:pPr>
      <w:r w:rsidRPr="00920D82">
        <w:rPr>
          <w:rFonts w:cs="Arial"/>
          <w:sz w:val="20"/>
          <w:szCs w:val="20"/>
        </w:rPr>
        <w:t>Op uw indicatiebesluit staat vermeld tot wanneer deze geldig is.</w:t>
      </w:r>
      <w:r w:rsidR="00920D82">
        <w:rPr>
          <w:rFonts w:cs="Arial"/>
          <w:sz w:val="20"/>
          <w:szCs w:val="20"/>
        </w:rPr>
        <w:br/>
      </w:r>
      <w:r w:rsidRPr="009E1C5A">
        <w:rPr>
          <w:rFonts w:ascii="Calibri" w:hAnsi="Calibri" w:cs="Arial"/>
          <w:sz w:val="20"/>
          <w:szCs w:val="20"/>
        </w:rPr>
        <w:t xml:space="preserve">Deze datum bepaalt wanneer u uw </w:t>
      </w:r>
      <w:r w:rsidR="007019F0">
        <w:rPr>
          <w:rFonts w:ascii="Calibri" w:hAnsi="Calibri" w:cs="Arial"/>
          <w:sz w:val="20"/>
          <w:szCs w:val="20"/>
        </w:rPr>
        <w:t>voorkeur</w:t>
      </w:r>
      <w:r w:rsidRPr="009E1C5A">
        <w:rPr>
          <w:rFonts w:ascii="Calibri" w:hAnsi="Calibri" w:cs="Arial"/>
          <w:sz w:val="20"/>
          <w:szCs w:val="20"/>
        </w:rPr>
        <w:t xml:space="preserve"> </w:t>
      </w:r>
      <w:r w:rsidR="003E5C2E">
        <w:rPr>
          <w:rFonts w:ascii="Calibri" w:hAnsi="Calibri" w:cs="Arial"/>
          <w:sz w:val="20"/>
          <w:szCs w:val="20"/>
        </w:rPr>
        <w:t xml:space="preserve">voor thuis wonen of voor wonen in een instelling </w:t>
      </w:r>
      <w:r w:rsidRPr="009E1C5A">
        <w:rPr>
          <w:rFonts w:ascii="Calibri" w:hAnsi="Calibri" w:cs="Arial"/>
          <w:sz w:val="20"/>
          <w:szCs w:val="20"/>
        </w:rPr>
        <w:t>moet doorgeven</w:t>
      </w:r>
      <w:r w:rsidR="007019F0">
        <w:rPr>
          <w:rFonts w:ascii="Calibri" w:hAnsi="Calibri" w:cs="Arial"/>
          <w:sz w:val="20"/>
          <w:szCs w:val="20"/>
        </w:rPr>
        <w:t xml:space="preserve"> </w:t>
      </w:r>
      <w:r w:rsidR="00D62A96" w:rsidRPr="009E1C5A">
        <w:rPr>
          <w:rFonts w:ascii="Calibri" w:hAnsi="Calibri" w:cs="Arial"/>
          <w:sz w:val="20"/>
          <w:szCs w:val="20"/>
        </w:rPr>
        <w:br/>
      </w:r>
      <w:r w:rsidR="007019F0">
        <w:rPr>
          <w:rFonts w:ascii="Calibri" w:hAnsi="Calibri" w:cs="Arial"/>
          <w:sz w:val="20"/>
          <w:szCs w:val="20"/>
        </w:rPr>
        <w:t xml:space="preserve">Als uw indicatie afloopt in 2015, dan gaat uw keuze in op dat moment </w:t>
      </w:r>
      <w:r w:rsidR="00FE49B7">
        <w:rPr>
          <w:rFonts w:ascii="Calibri" w:hAnsi="Calibri" w:cs="Arial"/>
          <w:sz w:val="20"/>
          <w:szCs w:val="20"/>
        </w:rPr>
        <w:t>dat uw indicatie verloopt of eerder als u daarover met de gemeente en of de zorgverzekeraar afspraken maakt</w:t>
      </w:r>
      <w:r w:rsidR="007019F0">
        <w:rPr>
          <w:rFonts w:ascii="Calibri" w:hAnsi="Calibri" w:cs="Arial"/>
          <w:sz w:val="20"/>
          <w:szCs w:val="20"/>
        </w:rPr>
        <w:t>. Als uw indicatie in 2016 of later afloopt, dan moet u ook kiezen in 2015 en die keuze gaat in uit</w:t>
      </w:r>
      <w:r w:rsidR="00F84EC4">
        <w:rPr>
          <w:rFonts w:ascii="Calibri" w:hAnsi="Calibri" w:cs="Arial"/>
          <w:sz w:val="20"/>
          <w:szCs w:val="20"/>
        </w:rPr>
        <w:t>e</w:t>
      </w:r>
      <w:r w:rsidR="007019F0">
        <w:rPr>
          <w:rFonts w:ascii="Calibri" w:hAnsi="Calibri" w:cs="Arial"/>
          <w:sz w:val="20"/>
          <w:szCs w:val="20"/>
        </w:rPr>
        <w:t>rl</w:t>
      </w:r>
      <w:r w:rsidR="002549A8">
        <w:rPr>
          <w:rFonts w:ascii="Calibri" w:hAnsi="Calibri" w:cs="Arial"/>
          <w:sz w:val="20"/>
          <w:szCs w:val="20"/>
        </w:rPr>
        <w:t>i</w:t>
      </w:r>
      <w:r w:rsidR="00FE49B7">
        <w:rPr>
          <w:rFonts w:ascii="Calibri" w:hAnsi="Calibri" w:cs="Arial"/>
          <w:sz w:val="20"/>
          <w:szCs w:val="20"/>
        </w:rPr>
        <w:t>jk 01-01-2016</w:t>
      </w:r>
      <w:r w:rsidR="007019F0">
        <w:rPr>
          <w:rFonts w:ascii="Calibri" w:hAnsi="Calibri" w:cs="Arial"/>
          <w:sz w:val="20"/>
          <w:szCs w:val="20"/>
        </w:rPr>
        <w:t xml:space="preserve">, </w:t>
      </w:r>
      <w:r w:rsidR="00FE49B7">
        <w:rPr>
          <w:rFonts w:ascii="Calibri" w:hAnsi="Calibri" w:cs="Arial"/>
          <w:sz w:val="20"/>
          <w:szCs w:val="20"/>
        </w:rPr>
        <w:t>of eerder als u daarover met de gemeente en of de zorgverzekeraar afspraken maakt</w:t>
      </w:r>
      <w:r w:rsidR="007019F0">
        <w:rPr>
          <w:rFonts w:ascii="Calibri" w:hAnsi="Calibri" w:cs="Arial"/>
          <w:sz w:val="20"/>
          <w:szCs w:val="20"/>
        </w:rPr>
        <w:t>.</w:t>
      </w:r>
    </w:p>
    <w:p w:rsidR="007019F0" w:rsidRDefault="007019F0" w:rsidP="00AF3F4E">
      <w:pPr>
        <w:pStyle w:val="Default"/>
        <w:spacing w:after="8" w:line="276" w:lineRule="auto"/>
        <w:rPr>
          <w:rFonts w:ascii="Calibri" w:hAnsi="Calibri" w:cs="Arial"/>
          <w:sz w:val="20"/>
          <w:szCs w:val="20"/>
        </w:rPr>
      </w:pPr>
    </w:p>
    <w:p w:rsidR="007019F0" w:rsidRPr="00920D82" w:rsidRDefault="007019F0" w:rsidP="002549A8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nl-NL"/>
        </w:rPr>
      </w:pPr>
      <w:r w:rsidRPr="00920D82">
        <w:rPr>
          <w:rFonts w:ascii="Arial" w:eastAsia="Times New Roman" w:hAnsi="Arial" w:cs="Arial"/>
          <w:b/>
          <w:color w:val="000000"/>
          <w:sz w:val="20"/>
          <w:szCs w:val="20"/>
          <w:lang w:eastAsia="nl-NL"/>
        </w:rPr>
        <w:t xml:space="preserve">&lt;Blok 4 wat </w:t>
      </w:r>
      <w:r w:rsidR="00FE49B7">
        <w:rPr>
          <w:rFonts w:ascii="Arial" w:eastAsia="Times New Roman" w:hAnsi="Arial" w:cs="Arial"/>
          <w:b/>
          <w:color w:val="000000"/>
          <w:sz w:val="20"/>
          <w:szCs w:val="20"/>
          <w:lang w:eastAsia="nl-NL"/>
        </w:rPr>
        <w:t>zijn de keuzemogelijkheden</w:t>
      </w:r>
      <w:r w:rsidRPr="00920D82">
        <w:rPr>
          <w:rFonts w:ascii="Arial" w:eastAsia="Times New Roman" w:hAnsi="Arial" w:cs="Arial"/>
          <w:b/>
          <w:color w:val="000000"/>
          <w:sz w:val="20"/>
          <w:szCs w:val="20"/>
          <w:lang w:eastAsia="nl-NL"/>
        </w:rPr>
        <w:t xml:space="preserve"> &gt;</w:t>
      </w:r>
    </w:p>
    <w:p w:rsidR="007019F0" w:rsidRPr="009E1C5A" w:rsidRDefault="00FE49B7" w:rsidP="00AF3F4E">
      <w:pPr>
        <w:pStyle w:val="Default"/>
        <w:spacing w:after="8" w:line="276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Wij verzoeken </w:t>
      </w:r>
      <w:r w:rsidR="007019F0">
        <w:rPr>
          <w:rFonts w:ascii="Calibri" w:hAnsi="Calibri" w:cs="Arial"/>
          <w:sz w:val="20"/>
          <w:szCs w:val="20"/>
        </w:rPr>
        <w:t xml:space="preserve">U  uw keuze altijd zo snel als mogelijk doorgeven aan het zorgkantoor. Als uw antwoord uiterlijk 8 weken </w:t>
      </w:r>
      <w:r w:rsidR="00053727" w:rsidRPr="003F2C37">
        <w:rPr>
          <w:rFonts w:ascii="Calibri" w:hAnsi="Calibri" w:cs="Arial"/>
          <w:sz w:val="20"/>
          <w:szCs w:val="20"/>
        </w:rPr>
        <w:t xml:space="preserve">voor afloop van uw indicatiebesluit </w:t>
      </w:r>
      <w:r w:rsidR="00053727">
        <w:rPr>
          <w:rFonts w:ascii="Calibri" w:hAnsi="Calibri" w:cs="Arial"/>
          <w:sz w:val="20"/>
          <w:szCs w:val="20"/>
        </w:rPr>
        <w:t xml:space="preserve">bij ons binnen is </w:t>
      </w:r>
      <w:r w:rsidR="00053727" w:rsidRPr="003F2C37">
        <w:rPr>
          <w:rFonts w:ascii="Calibri" w:hAnsi="Calibri" w:cs="Arial"/>
          <w:sz w:val="20"/>
          <w:szCs w:val="20"/>
        </w:rPr>
        <w:t>of uiterlijk 1 november 2015 als uw indicatiebesluit loopt tot 31-12-2015 of verder</w:t>
      </w:r>
      <w:r w:rsidR="00053727">
        <w:rPr>
          <w:rFonts w:ascii="Calibri" w:hAnsi="Calibri" w:cs="Arial"/>
          <w:sz w:val="20"/>
          <w:szCs w:val="20"/>
        </w:rPr>
        <w:t xml:space="preserve">, </w:t>
      </w:r>
      <w:r w:rsidR="007019F0">
        <w:rPr>
          <w:rFonts w:ascii="Calibri" w:hAnsi="Calibri" w:cs="Arial"/>
          <w:sz w:val="20"/>
          <w:szCs w:val="20"/>
        </w:rPr>
        <w:t xml:space="preserve">dan is er voldoende tijd voor uw verzekeraar of gemeente om </w:t>
      </w:r>
      <w:r w:rsidR="007019F0">
        <w:rPr>
          <w:rFonts w:ascii="Calibri" w:hAnsi="Calibri" w:cs="Arial"/>
          <w:sz w:val="20"/>
          <w:szCs w:val="20"/>
        </w:rPr>
        <w:lastRenderedPageBreak/>
        <w:t xml:space="preserve">uw zorg te regelen als u thuis blijft wonen. </w:t>
      </w:r>
      <w:r w:rsidR="00F84EC4">
        <w:rPr>
          <w:rFonts w:ascii="Calibri" w:hAnsi="Calibri" w:cs="Arial"/>
          <w:sz w:val="20"/>
          <w:szCs w:val="20"/>
        </w:rPr>
        <w:t xml:space="preserve">Als U nu kiest om thuis te blijven wonen, dan kunt u later alsnog kiezen voor opname op grond van uw huidige indicatie. </w:t>
      </w:r>
      <w:r w:rsidR="00AB40C6">
        <w:rPr>
          <w:rFonts w:ascii="Calibri" w:hAnsi="Calibri" w:cs="Arial"/>
          <w:sz w:val="20"/>
          <w:szCs w:val="20"/>
        </w:rPr>
        <w:t>Dit recht verjaart niet.</w:t>
      </w:r>
      <w:r w:rsidR="00F84EC4">
        <w:rPr>
          <w:rFonts w:ascii="Calibri" w:hAnsi="Calibri" w:cs="Arial"/>
          <w:sz w:val="20"/>
          <w:szCs w:val="20"/>
        </w:rPr>
        <w:br/>
      </w:r>
    </w:p>
    <w:p w:rsidR="00A03E2B" w:rsidRPr="009E1C5A" w:rsidRDefault="00A03E2B" w:rsidP="004C3C35">
      <w:pPr>
        <w:pStyle w:val="broodtekst"/>
        <w:rPr>
          <w:rFonts w:ascii="Calibri" w:hAnsi="Calibri" w:cs="Arial"/>
          <w:b/>
          <w:szCs w:val="20"/>
        </w:rPr>
      </w:pPr>
    </w:p>
    <w:p w:rsidR="00AB40C6" w:rsidRPr="009E1C5A" w:rsidRDefault="00AB40C6" w:rsidP="00AB40C6">
      <w:pPr>
        <w:pStyle w:val="broodtekst"/>
        <w:ind w:firstLine="284"/>
        <w:rPr>
          <w:rFonts w:ascii="Calibri" w:hAnsi="Calibri" w:cs="Arial"/>
          <w:b/>
          <w:szCs w:val="20"/>
        </w:rPr>
      </w:pPr>
      <w:r>
        <w:rPr>
          <w:rFonts w:ascii="Calibri" w:hAnsi="Calibri" w:cs="Arial"/>
          <w:b/>
          <w:szCs w:val="20"/>
        </w:rPr>
        <w:t>Voorkeur 1</w:t>
      </w:r>
      <w:r w:rsidRPr="009E1C5A">
        <w:rPr>
          <w:rFonts w:ascii="Calibri" w:hAnsi="Calibri" w:cs="Arial"/>
          <w:b/>
          <w:szCs w:val="20"/>
        </w:rPr>
        <w:t xml:space="preserve">. U </w:t>
      </w:r>
      <w:r>
        <w:rPr>
          <w:rFonts w:ascii="Calibri" w:hAnsi="Calibri" w:cs="Arial"/>
          <w:b/>
          <w:szCs w:val="20"/>
        </w:rPr>
        <w:t>wilt zelfstandig thuis blijven wonen en hebt op dit moment</w:t>
      </w:r>
      <w:r w:rsidRPr="009E1C5A">
        <w:rPr>
          <w:rFonts w:ascii="Calibri" w:hAnsi="Calibri" w:cs="Arial"/>
          <w:b/>
          <w:szCs w:val="20"/>
        </w:rPr>
        <w:t xml:space="preserve"> geen zorg</w:t>
      </w:r>
      <w:r>
        <w:rPr>
          <w:rFonts w:ascii="Calibri" w:hAnsi="Calibri" w:cs="Arial"/>
          <w:b/>
          <w:szCs w:val="20"/>
        </w:rPr>
        <w:t xml:space="preserve"> thuis nodig</w:t>
      </w:r>
    </w:p>
    <w:p w:rsidR="00AB40C6" w:rsidRDefault="003F2C37" w:rsidP="00AB40C6">
      <w:pPr>
        <w:pStyle w:val="broodtekst"/>
        <w:ind w:left="284"/>
        <w:rPr>
          <w:rFonts w:ascii="Calibri" w:hAnsi="Calibri" w:cs="Arial"/>
          <w:b/>
          <w:szCs w:val="20"/>
        </w:rPr>
      </w:pPr>
      <w:r>
        <w:rPr>
          <w:rFonts w:ascii="Calibri" w:hAnsi="Calibri" w:cs="Arial"/>
          <w:szCs w:val="20"/>
        </w:rPr>
        <w:t xml:space="preserve">U wilt zelfstandig thuis blijven wonen. </w:t>
      </w:r>
      <w:r w:rsidR="00AB40C6">
        <w:rPr>
          <w:rFonts w:ascii="Calibri" w:hAnsi="Calibri" w:cs="Arial"/>
          <w:szCs w:val="20"/>
        </w:rPr>
        <w:t>U hebt op dit moment geen zorg thuis nodig en u hebt geen behoefte aan opname in een instelling. Er verandert niets aan uw situatie.</w:t>
      </w:r>
      <w:r w:rsidR="00AB40C6">
        <w:rPr>
          <w:rFonts w:ascii="Calibri" w:hAnsi="Calibri" w:cs="Arial"/>
          <w:szCs w:val="20"/>
        </w:rPr>
        <w:br/>
      </w:r>
    </w:p>
    <w:p w:rsidR="00D62A96" w:rsidRPr="009E1C5A" w:rsidRDefault="00077144" w:rsidP="00D62A96">
      <w:pPr>
        <w:pStyle w:val="broodtekst"/>
        <w:ind w:left="284"/>
        <w:rPr>
          <w:rFonts w:ascii="Calibri" w:hAnsi="Calibri" w:cs="Arial"/>
          <w:b/>
          <w:szCs w:val="20"/>
        </w:rPr>
      </w:pPr>
      <w:r>
        <w:rPr>
          <w:rFonts w:ascii="Calibri" w:hAnsi="Calibri" w:cs="Arial"/>
          <w:b/>
          <w:szCs w:val="20"/>
        </w:rPr>
        <w:t>Voorkeur</w:t>
      </w:r>
      <w:r w:rsidR="00AB40C6">
        <w:rPr>
          <w:rFonts w:ascii="Calibri" w:hAnsi="Calibri" w:cs="Arial"/>
          <w:b/>
          <w:szCs w:val="20"/>
        </w:rPr>
        <w:t>2</w:t>
      </w:r>
      <w:r w:rsidR="00D62A96" w:rsidRPr="009E1C5A">
        <w:rPr>
          <w:rFonts w:ascii="Calibri" w:hAnsi="Calibri" w:cs="Arial"/>
          <w:b/>
          <w:szCs w:val="20"/>
        </w:rPr>
        <w:t>.</w:t>
      </w:r>
      <w:r w:rsidR="00A03E2B" w:rsidRPr="009E1C5A">
        <w:rPr>
          <w:rFonts w:ascii="Calibri" w:hAnsi="Calibri" w:cs="Arial"/>
          <w:b/>
          <w:szCs w:val="20"/>
        </w:rPr>
        <w:t xml:space="preserve"> U </w:t>
      </w:r>
      <w:r w:rsidR="00CD6EC8" w:rsidRPr="009E1C5A">
        <w:rPr>
          <w:rFonts w:ascii="Calibri" w:hAnsi="Calibri" w:cs="Arial"/>
          <w:b/>
          <w:szCs w:val="20"/>
        </w:rPr>
        <w:t xml:space="preserve">kiest ervoor om </w:t>
      </w:r>
      <w:r w:rsidR="00B36541" w:rsidRPr="009E1C5A">
        <w:rPr>
          <w:rFonts w:ascii="Calibri" w:hAnsi="Calibri" w:cs="Arial"/>
          <w:b/>
          <w:szCs w:val="20"/>
        </w:rPr>
        <w:t>zelfstandig</w:t>
      </w:r>
      <w:r w:rsidR="00CD6EC8" w:rsidRPr="009E1C5A">
        <w:rPr>
          <w:rFonts w:ascii="Calibri" w:hAnsi="Calibri" w:cs="Arial"/>
          <w:b/>
          <w:szCs w:val="20"/>
        </w:rPr>
        <w:t xml:space="preserve"> te blijven wonen met zorg en/of ondersteuning. </w:t>
      </w:r>
    </w:p>
    <w:p w:rsidR="00CD6EC8" w:rsidRPr="009E1C5A" w:rsidRDefault="003F2C37" w:rsidP="00D62A96">
      <w:pPr>
        <w:pStyle w:val="broodtekst"/>
        <w:ind w:left="284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U wilt zelfstandig thuis blijven wonen en heeft hierbij zorg en/ of ondersteuning nodig. Hiervoor </w:t>
      </w:r>
      <w:r w:rsidR="00CD6EC8" w:rsidRPr="009E1C5A">
        <w:rPr>
          <w:rFonts w:ascii="Calibri" w:hAnsi="Calibri"/>
          <w:szCs w:val="20"/>
        </w:rPr>
        <w:t>kunt u in 2015 voor uw zorg terecht bij uw zorgverzekeraar en/of de gemeente. Uw zorgverzekeraar regelt  uw verpleging en verzorging en uw gemeente regelt uw ondersteuning, zoals begeleiding en dagbesteding.</w:t>
      </w:r>
      <w:r w:rsidR="00AB40C6">
        <w:rPr>
          <w:rFonts w:ascii="Calibri" w:hAnsi="Calibri"/>
          <w:szCs w:val="20"/>
        </w:rPr>
        <w:t xml:space="preserve"> Uw gemeente of zorgverzekeraar zal uw zorgvraag opnieuw beoordelen.</w:t>
      </w:r>
    </w:p>
    <w:p w:rsidR="003F2C37" w:rsidRPr="009E1C5A" w:rsidRDefault="003F2C37" w:rsidP="00CD6EC8">
      <w:pPr>
        <w:pStyle w:val="broodtekst"/>
        <w:ind w:left="284" w:hanging="284"/>
        <w:rPr>
          <w:rFonts w:ascii="Calibri" w:hAnsi="Calibri"/>
          <w:b/>
          <w:szCs w:val="20"/>
        </w:rPr>
      </w:pPr>
    </w:p>
    <w:p w:rsidR="00CD6EC8" w:rsidRPr="009E1C5A" w:rsidRDefault="003F2C37" w:rsidP="00D62A96">
      <w:pPr>
        <w:pStyle w:val="broodtekst"/>
        <w:ind w:left="284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Blijft u nu thuis wonen</w:t>
      </w:r>
      <w:r w:rsidR="00CD6EC8" w:rsidRPr="009E1C5A">
        <w:rPr>
          <w:rFonts w:ascii="Calibri" w:hAnsi="Calibri"/>
          <w:szCs w:val="20"/>
        </w:rPr>
        <w:t xml:space="preserve">, maar u wilt later toch in een zorginstelling wonen? </w:t>
      </w:r>
      <w:r w:rsidR="00D64D32">
        <w:rPr>
          <w:rFonts w:ascii="Calibri" w:hAnsi="Calibri"/>
          <w:szCs w:val="20"/>
        </w:rPr>
        <w:t xml:space="preserve">U </w:t>
      </w:r>
      <w:r w:rsidR="00CD6EC8" w:rsidRPr="009E1C5A">
        <w:rPr>
          <w:rFonts w:ascii="Calibri" w:hAnsi="Calibri"/>
          <w:szCs w:val="20"/>
        </w:rPr>
        <w:t>houdt</w:t>
      </w:r>
      <w:r w:rsidR="00D64D32">
        <w:rPr>
          <w:rFonts w:ascii="Calibri" w:hAnsi="Calibri"/>
          <w:szCs w:val="20"/>
        </w:rPr>
        <w:t xml:space="preserve"> </w:t>
      </w:r>
      <w:r w:rsidR="00CD6EC8" w:rsidRPr="009E1C5A">
        <w:rPr>
          <w:rFonts w:ascii="Calibri" w:hAnsi="Calibri"/>
          <w:szCs w:val="20"/>
        </w:rPr>
        <w:t xml:space="preserve">op basis van uw huidige indicatie het recht om alsnog </w:t>
      </w:r>
      <w:r w:rsidR="00B36541" w:rsidRPr="009E1C5A">
        <w:rPr>
          <w:rFonts w:ascii="Calibri" w:hAnsi="Calibri"/>
          <w:szCs w:val="20"/>
        </w:rPr>
        <w:t>te gaan wonen</w:t>
      </w:r>
      <w:r w:rsidR="00CD6EC8" w:rsidRPr="009E1C5A">
        <w:rPr>
          <w:rFonts w:ascii="Calibri" w:hAnsi="Calibri"/>
          <w:szCs w:val="20"/>
        </w:rPr>
        <w:t xml:space="preserve"> in een zorginstelling. Dit recht verjaart niet. </w:t>
      </w:r>
    </w:p>
    <w:p w:rsidR="009E368D" w:rsidRPr="009E1C5A" w:rsidRDefault="009E368D" w:rsidP="00A16BB5">
      <w:pPr>
        <w:pStyle w:val="broodtekst"/>
        <w:rPr>
          <w:rFonts w:ascii="Calibri" w:hAnsi="Calibri" w:cs="Arial"/>
          <w:i/>
          <w:szCs w:val="20"/>
        </w:rPr>
      </w:pPr>
    </w:p>
    <w:p w:rsidR="00B83416" w:rsidRPr="009E1C5A" w:rsidRDefault="00AB40C6" w:rsidP="00AB40C6">
      <w:pPr>
        <w:pStyle w:val="broodtekst"/>
        <w:ind w:left="284"/>
        <w:rPr>
          <w:rFonts w:ascii="Calibri" w:hAnsi="Calibri" w:cs="Arial"/>
          <w:b/>
          <w:szCs w:val="20"/>
        </w:rPr>
      </w:pPr>
      <w:r>
        <w:rPr>
          <w:rFonts w:ascii="Calibri" w:hAnsi="Calibri" w:cs="Arial"/>
          <w:b/>
          <w:szCs w:val="20"/>
        </w:rPr>
        <w:t>Voorkeur 3</w:t>
      </w:r>
      <w:r w:rsidR="00D62A96" w:rsidRPr="009E1C5A">
        <w:rPr>
          <w:rFonts w:ascii="Calibri" w:hAnsi="Calibri" w:cs="Arial"/>
          <w:b/>
          <w:szCs w:val="20"/>
        </w:rPr>
        <w:t>.</w:t>
      </w:r>
      <w:r w:rsidR="00BC1EFF" w:rsidRPr="009E1C5A">
        <w:rPr>
          <w:rFonts w:ascii="Calibri" w:hAnsi="Calibri" w:cs="Arial"/>
          <w:b/>
          <w:szCs w:val="20"/>
        </w:rPr>
        <w:t xml:space="preserve"> </w:t>
      </w:r>
      <w:r w:rsidR="004053CB" w:rsidRPr="009E1C5A">
        <w:rPr>
          <w:rFonts w:ascii="Calibri" w:hAnsi="Calibri" w:cs="Arial"/>
          <w:b/>
          <w:szCs w:val="20"/>
        </w:rPr>
        <w:t xml:space="preserve">U </w:t>
      </w:r>
      <w:r>
        <w:rPr>
          <w:rFonts w:ascii="Calibri" w:hAnsi="Calibri" w:cs="Arial"/>
          <w:b/>
          <w:szCs w:val="20"/>
        </w:rPr>
        <w:t>wilt</w:t>
      </w:r>
      <w:r w:rsidR="00B36541" w:rsidRPr="009E1C5A">
        <w:rPr>
          <w:rFonts w:ascii="Calibri" w:hAnsi="Calibri" w:cs="Arial"/>
          <w:b/>
          <w:szCs w:val="20"/>
        </w:rPr>
        <w:t xml:space="preserve"> verhuizen naar een kamer of woning in een zorginstelling. </w:t>
      </w:r>
    </w:p>
    <w:p w:rsidR="00D62A96" w:rsidRPr="00D62A96" w:rsidRDefault="0051610F" w:rsidP="00D62A96">
      <w:pPr>
        <w:pStyle w:val="broodtekst"/>
        <w:ind w:left="284"/>
        <w:rPr>
          <w:rFonts w:ascii="Calibri" w:hAnsi="Calibri" w:cs="Arial"/>
          <w:szCs w:val="20"/>
        </w:rPr>
      </w:pPr>
      <w:r w:rsidRPr="00D62A96">
        <w:rPr>
          <w:rFonts w:ascii="Calibri" w:hAnsi="Calibri" w:cs="Arial"/>
          <w:szCs w:val="20"/>
        </w:rPr>
        <w:t>U kunt op</w:t>
      </w:r>
      <w:r>
        <w:rPr>
          <w:rFonts w:ascii="Calibri" w:hAnsi="Calibri" w:cs="Arial"/>
          <w:szCs w:val="20"/>
        </w:rPr>
        <w:t xml:space="preserve"> de antwoordkaart aangeven of u </w:t>
      </w:r>
      <w:r w:rsidRPr="00D62A96">
        <w:rPr>
          <w:rFonts w:ascii="Calibri" w:hAnsi="Calibri" w:cs="Arial"/>
          <w:szCs w:val="20"/>
        </w:rPr>
        <w:t>naar een zorginstelling wilt</w:t>
      </w:r>
      <w:r w:rsidR="00D64D32">
        <w:rPr>
          <w:rFonts w:ascii="Calibri" w:hAnsi="Calibri" w:cs="Arial"/>
          <w:szCs w:val="20"/>
        </w:rPr>
        <w:t xml:space="preserve"> verhuizen. </w:t>
      </w:r>
      <w:r w:rsidR="00397E14">
        <w:rPr>
          <w:rFonts w:ascii="Calibri" w:hAnsi="Calibri" w:cs="Arial"/>
          <w:szCs w:val="20"/>
        </w:rPr>
        <w:t xml:space="preserve">Wilt U verhuizen, dan </w:t>
      </w:r>
      <w:r w:rsidR="00AB40C6">
        <w:rPr>
          <w:rFonts w:ascii="Calibri" w:hAnsi="Calibri" w:cs="Arial"/>
          <w:szCs w:val="20"/>
        </w:rPr>
        <w:t>vragen wij ook naar uw instelling van voorkeur en u kunt aangeven wanneer u wilt verhuizen.</w:t>
      </w:r>
      <w:r w:rsidR="00D64D32">
        <w:rPr>
          <w:rFonts w:ascii="Calibri" w:hAnsi="Calibri" w:cs="Arial"/>
          <w:szCs w:val="20"/>
        </w:rPr>
        <w:t xml:space="preserve"> </w:t>
      </w:r>
      <w:r w:rsidR="00D62A96" w:rsidRPr="00D62A96">
        <w:rPr>
          <w:rFonts w:ascii="Calibri" w:hAnsi="Calibri" w:cs="Arial"/>
          <w:szCs w:val="20"/>
        </w:rPr>
        <w:t xml:space="preserve">Het is mogelijk dat de zorginstelling van uw voorkeur (nog) geen plaats heeft maar een andere instelling wel. </w:t>
      </w:r>
      <w:r w:rsidR="006B1F8D">
        <w:rPr>
          <w:rFonts w:ascii="Calibri" w:hAnsi="Calibri" w:cs="Arial"/>
          <w:szCs w:val="20"/>
        </w:rPr>
        <w:t xml:space="preserve">U verhuist dan naar een zorginstelling die wel plaats heeft </w:t>
      </w:r>
      <w:r w:rsidR="00D62A96" w:rsidRPr="00D62A96">
        <w:rPr>
          <w:rFonts w:ascii="Calibri" w:hAnsi="Calibri" w:cs="Arial"/>
          <w:szCs w:val="20"/>
        </w:rPr>
        <w:t xml:space="preserve">totdat er </w:t>
      </w:r>
      <w:r>
        <w:rPr>
          <w:rFonts w:ascii="Calibri" w:hAnsi="Calibri" w:cs="Arial"/>
          <w:szCs w:val="20"/>
        </w:rPr>
        <w:t>een plaats</w:t>
      </w:r>
      <w:r w:rsidR="00D62A96" w:rsidRPr="00D62A96">
        <w:rPr>
          <w:rFonts w:ascii="Calibri" w:hAnsi="Calibri" w:cs="Arial"/>
          <w:szCs w:val="20"/>
        </w:rPr>
        <w:t xml:space="preserve"> is bij de zorginstelling van uw voorkeur. </w:t>
      </w:r>
      <w:r w:rsidR="00D64D32">
        <w:rPr>
          <w:rFonts w:ascii="Calibri" w:hAnsi="Calibri" w:cs="Arial"/>
          <w:szCs w:val="20"/>
        </w:rPr>
        <w:t>Mocht er geen plaats zijn in een instelling dan wordt u op een wachtlijst geplaats</w:t>
      </w:r>
      <w:r w:rsidR="003F2C37">
        <w:rPr>
          <w:rFonts w:ascii="Calibri" w:hAnsi="Calibri" w:cs="Arial"/>
          <w:szCs w:val="20"/>
        </w:rPr>
        <w:t>t</w:t>
      </w:r>
      <w:r w:rsidR="00D64D32">
        <w:rPr>
          <w:rFonts w:ascii="Calibri" w:hAnsi="Calibri" w:cs="Arial"/>
          <w:szCs w:val="20"/>
        </w:rPr>
        <w:t xml:space="preserve"> en wordt uw zorg thuis ter overbrugging tot aan de opname voortgezet.</w:t>
      </w:r>
    </w:p>
    <w:p w:rsidR="00BC1EFF" w:rsidRPr="009E1C5A" w:rsidRDefault="00AB40C6" w:rsidP="00D62A96">
      <w:pPr>
        <w:pStyle w:val="broodtekst"/>
        <w:ind w:left="284"/>
        <w:rPr>
          <w:rFonts w:ascii="Calibri" w:hAnsi="Calibri" w:cs="Arial"/>
          <w:szCs w:val="20"/>
        </w:rPr>
      </w:pPr>
      <w:r>
        <w:rPr>
          <w:rFonts w:ascii="Calibri" w:hAnsi="Calibri" w:cs="Arial"/>
          <w:szCs w:val="20"/>
        </w:rPr>
        <w:br/>
      </w:r>
      <w:r w:rsidR="00B36541" w:rsidRPr="009E1C5A">
        <w:rPr>
          <w:rFonts w:ascii="Calibri" w:hAnsi="Calibri" w:cs="Arial"/>
          <w:szCs w:val="20"/>
        </w:rPr>
        <w:t xml:space="preserve"> </w:t>
      </w:r>
    </w:p>
    <w:p w:rsidR="00920D82" w:rsidRPr="00920D82" w:rsidRDefault="00920D82" w:rsidP="00920D82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nl-NL"/>
        </w:rPr>
      </w:pPr>
      <w:r w:rsidRPr="00920D82">
        <w:rPr>
          <w:rFonts w:ascii="Arial" w:eastAsia="Times New Roman" w:hAnsi="Arial" w:cs="Arial"/>
          <w:b/>
          <w:color w:val="000000"/>
          <w:sz w:val="20"/>
          <w:szCs w:val="20"/>
          <w:lang w:eastAsia="nl-NL"/>
        </w:rPr>
        <w:t xml:space="preserve">&lt;Blok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nl-NL"/>
        </w:rPr>
        <w:t>5</w:t>
      </w:r>
      <w:r w:rsidRPr="00920D82">
        <w:rPr>
          <w:rFonts w:ascii="Arial" w:eastAsia="Times New Roman" w:hAnsi="Arial" w:cs="Arial"/>
          <w:b/>
          <w:color w:val="000000"/>
          <w:sz w:val="20"/>
          <w:szCs w:val="20"/>
          <w:lang w:eastAsia="nl-NL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nl-NL"/>
        </w:rPr>
        <w:t>Antwoord tijdig insturen</w:t>
      </w:r>
      <w:r w:rsidRPr="00920D82">
        <w:rPr>
          <w:rFonts w:ascii="Arial" w:eastAsia="Times New Roman" w:hAnsi="Arial" w:cs="Arial"/>
          <w:b/>
          <w:color w:val="000000"/>
          <w:sz w:val="20"/>
          <w:szCs w:val="20"/>
          <w:lang w:eastAsia="nl-NL"/>
        </w:rPr>
        <w:t xml:space="preserve"> &gt;</w:t>
      </w:r>
    </w:p>
    <w:p w:rsidR="00C860B3" w:rsidRPr="009E1C5A" w:rsidRDefault="00C860B3" w:rsidP="00A16BB5">
      <w:pPr>
        <w:pStyle w:val="broodtekst"/>
        <w:rPr>
          <w:rFonts w:ascii="Calibri" w:hAnsi="Calibri" w:cs="Arial"/>
          <w:szCs w:val="20"/>
        </w:rPr>
      </w:pPr>
    </w:p>
    <w:p w:rsidR="00B85467" w:rsidRPr="00B85467" w:rsidRDefault="00D62A96" w:rsidP="00D62A96">
      <w:pPr>
        <w:pStyle w:val="broodtekst"/>
        <w:rPr>
          <w:rFonts w:ascii="Calibri" w:hAnsi="Calibri" w:cs="Arial"/>
          <w:b/>
          <w:szCs w:val="20"/>
        </w:rPr>
      </w:pPr>
      <w:r w:rsidRPr="00B85467">
        <w:rPr>
          <w:rFonts w:ascii="Calibri" w:hAnsi="Calibri" w:cs="Arial"/>
          <w:b/>
          <w:szCs w:val="20"/>
        </w:rPr>
        <w:t>U vult uw keuze in op de bijgesloten antwoordkaart.</w:t>
      </w:r>
      <w:r w:rsidR="00B85467" w:rsidRPr="00B85467">
        <w:rPr>
          <w:rFonts w:ascii="Calibri" w:hAnsi="Calibri" w:cs="Arial"/>
          <w:b/>
          <w:szCs w:val="20"/>
        </w:rPr>
        <w:t xml:space="preserve"> </w:t>
      </w:r>
    </w:p>
    <w:p w:rsidR="00CA65C8" w:rsidRPr="00D62A96" w:rsidRDefault="00D62A96" w:rsidP="00CA65C8">
      <w:pPr>
        <w:pStyle w:val="broodtekst"/>
        <w:rPr>
          <w:rFonts w:ascii="Calibri" w:hAnsi="Calibri" w:cs="Arial"/>
          <w:szCs w:val="20"/>
        </w:rPr>
      </w:pPr>
      <w:r w:rsidRPr="00D62A96">
        <w:rPr>
          <w:rFonts w:ascii="Calibri" w:hAnsi="Calibri" w:cs="Arial"/>
          <w:szCs w:val="20"/>
        </w:rPr>
        <w:t xml:space="preserve">U stuurt de volledig ingevulde antwoordkaart met uw handtekening terug naar </w:t>
      </w:r>
      <w:r w:rsidRPr="00D62A96">
        <w:rPr>
          <w:rFonts w:ascii="Calibri" w:hAnsi="Calibri" w:cs="Arial"/>
          <w:szCs w:val="20"/>
          <w:highlight w:val="yellow"/>
        </w:rPr>
        <w:t>[naam zorgkantoor]</w:t>
      </w:r>
      <w:r w:rsidRPr="00D62A96">
        <w:rPr>
          <w:rFonts w:ascii="Calibri" w:hAnsi="Calibri" w:cs="Arial"/>
          <w:szCs w:val="20"/>
        </w:rPr>
        <w:t xml:space="preserve"> (postzegel niet nodig).  </w:t>
      </w:r>
      <w:r w:rsidR="00CA65C8" w:rsidRPr="00D62A96">
        <w:rPr>
          <w:rFonts w:ascii="Calibri" w:hAnsi="Calibri" w:cs="Arial"/>
          <w:szCs w:val="20"/>
        </w:rPr>
        <w:t xml:space="preserve">Nadat u de antwoordkaart heeft opgestuurd, ontvangt u van het zorgkantoor een </w:t>
      </w:r>
      <w:r w:rsidR="0051610F">
        <w:rPr>
          <w:rFonts w:ascii="Calibri" w:hAnsi="Calibri" w:cs="Arial"/>
          <w:szCs w:val="20"/>
        </w:rPr>
        <w:t xml:space="preserve">schriftelijke </w:t>
      </w:r>
      <w:r w:rsidR="00CA65C8" w:rsidRPr="00D62A96">
        <w:rPr>
          <w:rFonts w:ascii="Calibri" w:hAnsi="Calibri" w:cs="Arial"/>
          <w:szCs w:val="20"/>
        </w:rPr>
        <w:t xml:space="preserve">bevestiging van uw keuze. </w:t>
      </w:r>
      <w:r w:rsidR="005B3A78">
        <w:rPr>
          <w:rFonts w:ascii="Calibri" w:hAnsi="Calibri" w:cs="Arial"/>
          <w:szCs w:val="20"/>
        </w:rPr>
        <w:t xml:space="preserve">Deze bevestiging </w:t>
      </w:r>
      <w:r w:rsidR="00BC32F1">
        <w:rPr>
          <w:rFonts w:ascii="Calibri" w:hAnsi="Calibri" w:cs="Arial"/>
          <w:szCs w:val="20"/>
        </w:rPr>
        <w:t>wordt door het zorgkantoor</w:t>
      </w:r>
      <w:r w:rsidR="005B3A78">
        <w:rPr>
          <w:rFonts w:ascii="Calibri" w:hAnsi="Calibri" w:cs="Arial"/>
          <w:szCs w:val="20"/>
        </w:rPr>
        <w:t xml:space="preserve"> in afschrift aan uw zorgaanbieder verstuurd, zodat deze op de hoogte is.</w:t>
      </w:r>
      <w:r w:rsidR="00BC32F1">
        <w:rPr>
          <w:rFonts w:ascii="Calibri" w:hAnsi="Calibri" w:cs="Arial"/>
          <w:szCs w:val="20"/>
        </w:rPr>
        <w:t xml:space="preserve"> </w:t>
      </w:r>
    </w:p>
    <w:p w:rsidR="00D62A96" w:rsidRPr="00D62A96" w:rsidRDefault="00D62A96" w:rsidP="00D62A96">
      <w:pPr>
        <w:pStyle w:val="broodtekst"/>
        <w:rPr>
          <w:rFonts w:ascii="Calibri" w:hAnsi="Calibri" w:cs="Arial"/>
          <w:szCs w:val="20"/>
        </w:rPr>
      </w:pPr>
    </w:p>
    <w:p w:rsidR="00D62A96" w:rsidRPr="00D62A96" w:rsidRDefault="00D62A96" w:rsidP="00D62A96">
      <w:pPr>
        <w:pStyle w:val="broodtekst"/>
        <w:rPr>
          <w:rFonts w:ascii="Calibri" w:hAnsi="Calibri" w:cs="Arial"/>
          <w:szCs w:val="20"/>
        </w:rPr>
      </w:pPr>
      <w:r w:rsidRPr="00D62A96">
        <w:rPr>
          <w:rFonts w:ascii="Calibri" w:hAnsi="Calibri" w:cs="Arial"/>
          <w:szCs w:val="20"/>
        </w:rPr>
        <w:t>Uw zorgverzekeraar en de gemeente hebben tijd nodig om uw zorg goed te organiseren. Daarom ontvangen wij uw keuze uiterlijk 8 weken vóór afloop van uw indicati</w:t>
      </w:r>
      <w:r w:rsidR="008000E4">
        <w:rPr>
          <w:rFonts w:ascii="Calibri" w:hAnsi="Calibri" w:cs="Arial"/>
          <w:szCs w:val="20"/>
        </w:rPr>
        <w:t>e, of uiterlijk 1 november 2015, indien uw indicatie afloopt op 31-12-2015 of later.</w:t>
      </w:r>
    </w:p>
    <w:p w:rsidR="00D62A96" w:rsidRPr="00D62A96" w:rsidRDefault="00D62A96" w:rsidP="00D62A96">
      <w:pPr>
        <w:pStyle w:val="broodtekst"/>
        <w:rPr>
          <w:rFonts w:ascii="Calibri" w:hAnsi="Calibri" w:cs="Arial"/>
          <w:szCs w:val="20"/>
        </w:rPr>
      </w:pPr>
    </w:p>
    <w:p w:rsidR="00902D48" w:rsidRDefault="00533F91" w:rsidP="00D62A96">
      <w:pPr>
        <w:pStyle w:val="broodtekst"/>
        <w:rPr>
          <w:rFonts w:ascii="Calibri" w:hAnsi="Calibri" w:cs="Arial"/>
          <w:szCs w:val="20"/>
        </w:rPr>
      </w:pPr>
      <w:r>
        <w:rPr>
          <w:rFonts w:ascii="Calibri" w:hAnsi="Calibri" w:cs="Arial"/>
          <w:szCs w:val="20"/>
        </w:rPr>
        <w:t xml:space="preserve">Zorgkantoren </w:t>
      </w:r>
      <w:r w:rsidR="00AB40C6">
        <w:rPr>
          <w:rFonts w:ascii="Calibri" w:hAnsi="Calibri" w:cs="Arial"/>
          <w:szCs w:val="20"/>
        </w:rPr>
        <w:t>hebben a</w:t>
      </w:r>
      <w:r w:rsidR="00F465D1">
        <w:rPr>
          <w:rFonts w:ascii="Calibri" w:hAnsi="Calibri" w:cs="Arial"/>
          <w:szCs w:val="20"/>
        </w:rPr>
        <w:t xml:space="preserve">lgemene afspraken </w:t>
      </w:r>
      <w:r w:rsidR="003F2C37">
        <w:rPr>
          <w:rFonts w:ascii="Calibri" w:hAnsi="Calibri" w:cs="Arial"/>
          <w:szCs w:val="20"/>
        </w:rPr>
        <w:t xml:space="preserve">gemaakt </w:t>
      </w:r>
      <w:r>
        <w:rPr>
          <w:rFonts w:ascii="Calibri" w:hAnsi="Calibri" w:cs="Arial"/>
          <w:szCs w:val="20"/>
        </w:rPr>
        <w:t>met de zorgaanbieder</w:t>
      </w:r>
      <w:r w:rsidR="003F2C37">
        <w:rPr>
          <w:rFonts w:ascii="Calibri" w:hAnsi="Calibri" w:cs="Arial"/>
          <w:szCs w:val="20"/>
        </w:rPr>
        <w:t>s</w:t>
      </w:r>
      <w:r>
        <w:rPr>
          <w:rFonts w:ascii="Calibri" w:hAnsi="Calibri" w:cs="Arial"/>
          <w:szCs w:val="20"/>
        </w:rPr>
        <w:t xml:space="preserve"> </w:t>
      </w:r>
      <w:r w:rsidR="00F465D1">
        <w:rPr>
          <w:rFonts w:ascii="Calibri" w:hAnsi="Calibri" w:cs="Arial"/>
          <w:szCs w:val="20"/>
        </w:rPr>
        <w:t xml:space="preserve">om </w:t>
      </w:r>
      <w:r w:rsidR="003F2C37">
        <w:rPr>
          <w:rFonts w:ascii="Calibri" w:hAnsi="Calibri" w:cs="Arial"/>
          <w:szCs w:val="20"/>
        </w:rPr>
        <w:t>de</w:t>
      </w:r>
      <w:r w:rsidR="00F465D1">
        <w:rPr>
          <w:rFonts w:ascii="Calibri" w:hAnsi="Calibri" w:cs="Arial"/>
          <w:szCs w:val="20"/>
        </w:rPr>
        <w:t xml:space="preserve"> </w:t>
      </w:r>
      <w:r>
        <w:rPr>
          <w:rFonts w:ascii="Calibri" w:hAnsi="Calibri" w:cs="Arial"/>
          <w:szCs w:val="20"/>
        </w:rPr>
        <w:t xml:space="preserve">overgang </w:t>
      </w:r>
      <w:r w:rsidR="003F2C37">
        <w:rPr>
          <w:rFonts w:ascii="Calibri" w:hAnsi="Calibri" w:cs="Arial"/>
          <w:szCs w:val="20"/>
        </w:rPr>
        <w:t xml:space="preserve">van cliënten </w:t>
      </w:r>
      <w:r w:rsidR="00595876">
        <w:rPr>
          <w:rFonts w:ascii="Calibri" w:hAnsi="Calibri" w:cs="Arial"/>
          <w:szCs w:val="20"/>
        </w:rPr>
        <w:t xml:space="preserve">vanuit de Wlz naar WMO/Zvw </w:t>
      </w:r>
      <w:r w:rsidR="00F465D1">
        <w:rPr>
          <w:rFonts w:ascii="Calibri" w:hAnsi="Calibri" w:cs="Arial"/>
          <w:szCs w:val="20"/>
        </w:rPr>
        <w:t xml:space="preserve">zo vlekkeloos mogelijk te laten verlopen. </w:t>
      </w:r>
      <w:r w:rsidR="00920D82">
        <w:rPr>
          <w:rFonts w:ascii="Calibri" w:hAnsi="Calibri" w:cs="Arial"/>
          <w:szCs w:val="20"/>
        </w:rPr>
        <w:t>Op de antwo</w:t>
      </w:r>
      <w:r w:rsidR="003F2C37">
        <w:rPr>
          <w:rFonts w:ascii="Calibri" w:hAnsi="Calibri" w:cs="Arial"/>
          <w:szCs w:val="20"/>
        </w:rPr>
        <w:t xml:space="preserve">ordkaart kunt u aangeven of wij en het Centrum indicatiestelling Zorg (CIZ) </w:t>
      </w:r>
      <w:r w:rsidR="00920D82">
        <w:rPr>
          <w:rFonts w:ascii="Calibri" w:hAnsi="Calibri" w:cs="Arial"/>
          <w:szCs w:val="20"/>
        </w:rPr>
        <w:t>voor een soepele overgang uw gegevens aan gemeente en/of zorgverzekeraar mogen doorgeven.</w:t>
      </w:r>
      <w:r w:rsidR="00920D82">
        <w:rPr>
          <w:rFonts w:ascii="Calibri" w:hAnsi="Calibri" w:cs="Arial"/>
          <w:szCs w:val="20"/>
        </w:rPr>
        <w:br/>
      </w:r>
    </w:p>
    <w:p w:rsidR="0051610F" w:rsidRPr="00D62A96" w:rsidRDefault="0051610F" w:rsidP="0051610F">
      <w:pPr>
        <w:pStyle w:val="broodtekst"/>
        <w:rPr>
          <w:rFonts w:ascii="Calibri" w:hAnsi="Calibri"/>
          <w:b/>
          <w:szCs w:val="20"/>
        </w:rPr>
      </w:pPr>
      <w:r w:rsidRPr="00D62A96">
        <w:rPr>
          <w:rFonts w:ascii="Calibri" w:hAnsi="Calibri"/>
          <w:b/>
          <w:szCs w:val="20"/>
        </w:rPr>
        <w:t>Als u de antwoordkaart niet of niet op tijd terugstuurt, stopt de zorg vanuit het zorgkantoor</w:t>
      </w:r>
      <w:r>
        <w:rPr>
          <w:rFonts w:ascii="Calibri" w:hAnsi="Calibri"/>
          <w:b/>
          <w:szCs w:val="20"/>
        </w:rPr>
        <w:t>.</w:t>
      </w:r>
    </w:p>
    <w:p w:rsidR="003D507A" w:rsidRDefault="00920D82" w:rsidP="0051610F">
      <w:pPr>
        <w:pStyle w:val="broodtekst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Als u uw antwoordkaart niet terugstuurt, weten wij niet wat uw </w:t>
      </w:r>
      <w:r w:rsidR="003F2C37">
        <w:rPr>
          <w:rFonts w:ascii="Calibri" w:hAnsi="Calibri"/>
          <w:szCs w:val="20"/>
        </w:rPr>
        <w:t>voorkeur heeft</w:t>
      </w:r>
      <w:r>
        <w:rPr>
          <w:rFonts w:ascii="Calibri" w:hAnsi="Calibri"/>
          <w:szCs w:val="20"/>
        </w:rPr>
        <w:t xml:space="preserve"> en kunnen wij geen gegevens overdragen. Wij gaan er dan vanuit dat u thuis wilt blijven wonen zonder zorg. Als u toch zorg thuis nodig heeft, dan moet u zelf</w:t>
      </w:r>
      <w:r w:rsidR="0051610F" w:rsidRPr="00D62A96">
        <w:rPr>
          <w:rFonts w:ascii="Calibri" w:hAnsi="Calibri"/>
          <w:szCs w:val="20"/>
        </w:rPr>
        <w:t xml:space="preserve"> contact opnemen met uw gemeente en/of uw zorgverzekeraar. </w:t>
      </w:r>
    </w:p>
    <w:p w:rsidR="00B36541" w:rsidRPr="009E1C5A" w:rsidRDefault="00B36541" w:rsidP="00B36541">
      <w:pPr>
        <w:pStyle w:val="broodtekst"/>
        <w:rPr>
          <w:rFonts w:ascii="Calibri" w:hAnsi="Calibri"/>
          <w:szCs w:val="20"/>
        </w:rPr>
      </w:pPr>
    </w:p>
    <w:p w:rsidR="009A4531" w:rsidRPr="009E1C5A" w:rsidRDefault="006E3F09" w:rsidP="00A16BB5">
      <w:pPr>
        <w:pStyle w:val="broodtekst"/>
        <w:rPr>
          <w:rFonts w:ascii="Calibri" w:hAnsi="Calibri" w:cs="Arial"/>
          <w:b/>
          <w:szCs w:val="20"/>
        </w:rPr>
      </w:pPr>
      <w:r w:rsidRPr="009E1C5A">
        <w:rPr>
          <w:rFonts w:ascii="Calibri" w:hAnsi="Calibri" w:cs="Arial"/>
          <w:b/>
          <w:szCs w:val="20"/>
        </w:rPr>
        <w:t>Wilt u meer informatie</w:t>
      </w:r>
      <w:r w:rsidR="0026683D" w:rsidRPr="009E1C5A">
        <w:rPr>
          <w:rFonts w:ascii="Calibri" w:hAnsi="Calibri" w:cs="Arial"/>
          <w:b/>
          <w:szCs w:val="20"/>
        </w:rPr>
        <w:t>?</w:t>
      </w:r>
    </w:p>
    <w:p w:rsidR="006E3F09" w:rsidRDefault="003F2C37" w:rsidP="006E3F09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nl-NL"/>
        </w:rPr>
      </w:pPr>
      <w:r>
        <w:rPr>
          <w:rFonts w:cs="Arial"/>
          <w:sz w:val="20"/>
          <w:szCs w:val="20"/>
        </w:rPr>
        <w:t xml:space="preserve">Heeft u vragen over deze brief, </w:t>
      </w:r>
      <w:r w:rsidR="0026683D" w:rsidRPr="009E1C5A">
        <w:rPr>
          <w:rFonts w:cs="Arial"/>
          <w:sz w:val="20"/>
          <w:szCs w:val="20"/>
        </w:rPr>
        <w:t>de keuze die u moet maken</w:t>
      </w:r>
      <w:r w:rsidR="00272549">
        <w:rPr>
          <w:rFonts w:cs="Arial"/>
          <w:sz w:val="20"/>
          <w:szCs w:val="20"/>
        </w:rPr>
        <w:t xml:space="preserve"> of de gevolgen die dit voor u heeft? </w:t>
      </w:r>
      <w:r w:rsidR="001C0A93" w:rsidRPr="009E1C5A">
        <w:rPr>
          <w:rFonts w:cs="Arial"/>
          <w:sz w:val="20"/>
          <w:szCs w:val="20"/>
        </w:rPr>
        <w:t xml:space="preserve">Dan kunt u onze </w:t>
      </w:r>
      <w:r w:rsidR="00716663">
        <w:rPr>
          <w:rFonts w:cs="Arial"/>
          <w:sz w:val="20"/>
          <w:szCs w:val="20"/>
        </w:rPr>
        <w:t>z</w:t>
      </w:r>
      <w:r w:rsidR="001C0A93" w:rsidRPr="009E1C5A">
        <w:rPr>
          <w:rFonts w:cs="Arial"/>
          <w:sz w:val="20"/>
          <w:szCs w:val="20"/>
        </w:rPr>
        <w:t>orgadviseur</w:t>
      </w:r>
      <w:r w:rsidR="00863F59" w:rsidRPr="009E1C5A">
        <w:rPr>
          <w:rFonts w:cs="Arial"/>
          <w:sz w:val="20"/>
          <w:szCs w:val="20"/>
        </w:rPr>
        <w:t xml:space="preserve"> bellen op &lt;nummer invoegen&gt;. Wij helpen u graag op werkdagen van xx uur tot xx uur.  </w:t>
      </w:r>
      <w:r w:rsidR="006E3F09" w:rsidRPr="009E1C5A">
        <w:rPr>
          <w:rFonts w:eastAsia="Times New Roman" w:cs="Arial"/>
          <w:color w:val="000000"/>
          <w:sz w:val="20"/>
          <w:szCs w:val="20"/>
          <w:lang w:eastAsia="nl-NL"/>
        </w:rPr>
        <w:t xml:space="preserve">Als u uw indicatiebesluit </w:t>
      </w:r>
      <w:r w:rsidR="003B516E" w:rsidRPr="009E1C5A">
        <w:rPr>
          <w:rFonts w:eastAsia="Times New Roman" w:cs="Arial"/>
          <w:color w:val="000000"/>
          <w:sz w:val="20"/>
          <w:szCs w:val="20"/>
          <w:lang w:eastAsia="nl-NL"/>
        </w:rPr>
        <w:t xml:space="preserve">of BSN nummer </w:t>
      </w:r>
      <w:r w:rsidR="006E3F09" w:rsidRPr="009E1C5A">
        <w:rPr>
          <w:rFonts w:eastAsia="Times New Roman" w:cs="Arial"/>
          <w:color w:val="000000"/>
          <w:sz w:val="20"/>
          <w:szCs w:val="20"/>
          <w:lang w:eastAsia="nl-NL"/>
        </w:rPr>
        <w:t xml:space="preserve">bij de hand heeft, kunnen wij u sneller van dienst zijn. </w:t>
      </w:r>
    </w:p>
    <w:p w:rsidR="00D64D32" w:rsidRDefault="00D64D32" w:rsidP="006E3F09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nl-NL"/>
        </w:rPr>
      </w:pPr>
    </w:p>
    <w:p w:rsidR="00D64D32" w:rsidRPr="009E1C5A" w:rsidRDefault="00D64D32" w:rsidP="006E3F09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nl-NL"/>
        </w:rPr>
      </w:pPr>
      <w:r>
        <w:rPr>
          <w:rFonts w:eastAsia="Times New Roman" w:cs="Arial"/>
          <w:color w:val="000000"/>
          <w:sz w:val="20"/>
          <w:szCs w:val="20"/>
          <w:lang w:eastAsia="nl-NL"/>
        </w:rPr>
        <w:t xml:space="preserve">Algemene informatie over uw situatie </w:t>
      </w:r>
      <w:r w:rsidR="00272549">
        <w:rPr>
          <w:rFonts w:eastAsia="Times New Roman" w:cs="Arial"/>
          <w:color w:val="000000"/>
          <w:sz w:val="20"/>
          <w:szCs w:val="20"/>
          <w:lang w:eastAsia="nl-NL"/>
        </w:rPr>
        <w:t xml:space="preserve">en overgangsrecht </w:t>
      </w:r>
      <w:r>
        <w:rPr>
          <w:rFonts w:eastAsia="Times New Roman" w:cs="Arial"/>
          <w:color w:val="000000"/>
          <w:sz w:val="20"/>
          <w:szCs w:val="20"/>
          <w:lang w:eastAsia="nl-NL"/>
        </w:rPr>
        <w:t>kunt u ook vinden op: www.hoeverandertmijnzorg.nl</w:t>
      </w:r>
    </w:p>
    <w:p w:rsidR="009A4531" w:rsidRPr="009E1C5A" w:rsidRDefault="009A4531" w:rsidP="00A16BB5">
      <w:pPr>
        <w:pStyle w:val="broodtekst"/>
        <w:rPr>
          <w:rFonts w:ascii="Calibri" w:hAnsi="Calibri" w:cs="Arial"/>
          <w:szCs w:val="20"/>
        </w:rPr>
      </w:pPr>
    </w:p>
    <w:p w:rsidR="001D3295" w:rsidRPr="009E1C5A" w:rsidRDefault="001D3295" w:rsidP="00A16BB5">
      <w:pPr>
        <w:pStyle w:val="broodtekst"/>
        <w:rPr>
          <w:rFonts w:ascii="Calibri" w:hAnsi="Calibri" w:cs="Arial"/>
          <w:szCs w:val="20"/>
        </w:rPr>
      </w:pPr>
    </w:p>
    <w:p w:rsidR="001D3295" w:rsidRPr="009E1C5A" w:rsidRDefault="001D3295" w:rsidP="00A16BB5">
      <w:pPr>
        <w:pStyle w:val="broodtekst"/>
        <w:rPr>
          <w:rFonts w:ascii="Calibri" w:hAnsi="Calibri" w:cs="Arial"/>
          <w:szCs w:val="20"/>
        </w:rPr>
      </w:pPr>
      <w:r w:rsidRPr="009E1C5A">
        <w:rPr>
          <w:rFonts w:ascii="Calibri" w:hAnsi="Calibri" w:cs="Arial"/>
          <w:szCs w:val="20"/>
        </w:rPr>
        <w:lastRenderedPageBreak/>
        <w:t>Met vriendelijke groet,</w:t>
      </w:r>
      <w:r w:rsidRPr="009E1C5A">
        <w:rPr>
          <w:rFonts w:ascii="Calibri" w:hAnsi="Calibri" w:cs="Arial"/>
          <w:szCs w:val="20"/>
        </w:rPr>
        <w:br/>
      </w:r>
    </w:p>
    <w:p w:rsidR="001D3295" w:rsidRPr="009E1C5A" w:rsidRDefault="001D3295" w:rsidP="00A16BB5">
      <w:pPr>
        <w:pStyle w:val="broodtekst"/>
        <w:rPr>
          <w:rFonts w:ascii="Calibri" w:hAnsi="Calibri" w:cs="Arial"/>
          <w:szCs w:val="20"/>
        </w:rPr>
      </w:pPr>
    </w:p>
    <w:p w:rsidR="001D3295" w:rsidRPr="009E1C5A" w:rsidRDefault="001D3295" w:rsidP="00A16BB5">
      <w:pPr>
        <w:pStyle w:val="broodtekst"/>
        <w:rPr>
          <w:rFonts w:ascii="Calibri" w:hAnsi="Calibri" w:cs="Arial"/>
          <w:szCs w:val="20"/>
        </w:rPr>
      </w:pPr>
      <w:r w:rsidRPr="009E1C5A">
        <w:rPr>
          <w:rFonts w:ascii="Calibri" w:hAnsi="Calibri" w:cs="Arial"/>
          <w:szCs w:val="20"/>
        </w:rPr>
        <w:br/>
        <w:t>[ondertekening]</w:t>
      </w:r>
    </w:p>
    <w:sectPr w:rsidR="001D3295" w:rsidRPr="009E1C5A" w:rsidSect="00027CE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0D5" w:rsidRDefault="008330D5">
      <w:pPr>
        <w:spacing w:after="0" w:line="240" w:lineRule="auto"/>
      </w:pPr>
      <w:r>
        <w:separator/>
      </w:r>
    </w:p>
  </w:endnote>
  <w:endnote w:type="continuationSeparator" w:id="0">
    <w:p w:rsidR="008330D5" w:rsidRDefault="00833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e">
    <w:altName w:val="Trebuchet MS"/>
    <w:charset w:val="00"/>
    <w:family w:val="swiss"/>
    <w:pitch w:val="variable"/>
    <w:sig w:usb0="00000001" w:usb1="0000004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RijksoverheidSansHeading">
    <w:altName w:val="RijksoverheidSansHeadin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Y="1214"/>
      <w:tblW w:w="9508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tblBorders>
      <w:tblLook w:val="01E0" w:firstRow="1" w:lastRow="1" w:firstColumn="1" w:lastColumn="1" w:noHBand="0" w:noVBand="0"/>
    </w:tblPr>
    <w:tblGrid>
      <w:gridCol w:w="9508"/>
    </w:tblGrid>
    <w:tr w:rsidR="00AB40C6" w:rsidRPr="00073653" w:rsidTr="0093321E">
      <w:tc>
        <w:tcPr>
          <w:tcW w:w="9508" w:type="dxa"/>
          <w:shd w:val="clear" w:color="auto" w:fill="auto"/>
        </w:tcPr>
        <w:p w:rsidR="00AB40C6" w:rsidRPr="00073653" w:rsidRDefault="00AB40C6" w:rsidP="0093321E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color w:val="C0C0C0"/>
            </w:rPr>
          </w:pPr>
        </w:p>
      </w:tc>
    </w:tr>
  </w:tbl>
  <w:p w:rsidR="00AB40C6" w:rsidRPr="00416238" w:rsidRDefault="00AB40C6" w:rsidP="0093321E">
    <w:pPr>
      <w:pStyle w:val="Voettekst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0D5" w:rsidRDefault="008330D5">
      <w:pPr>
        <w:spacing w:after="0" w:line="240" w:lineRule="auto"/>
      </w:pPr>
      <w:r>
        <w:separator/>
      </w:r>
    </w:p>
  </w:footnote>
  <w:footnote w:type="continuationSeparator" w:id="0">
    <w:p w:rsidR="008330D5" w:rsidRDefault="008330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C8721B"/>
    <w:multiLevelType w:val="hybridMultilevel"/>
    <w:tmpl w:val="984AF62A"/>
    <w:lvl w:ilvl="0" w:tplc="0413000F">
      <w:start w:val="1"/>
      <w:numFmt w:val="decimal"/>
      <w:lvlText w:val="%1."/>
      <w:lvlJc w:val="left"/>
      <w:pPr>
        <w:ind w:left="1758" w:hanging="360"/>
      </w:pPr>
    </w:lvl>
    <w:lvl w:ilvl="1" w:tplc="04130019" w:tentative="1">
      <w:start w:val="1"/>
      <w:numFmt w:val="lowerLetter"/>
      <w:lvlText w:val="%2."/>
      <w:lvlJc w:val="left"/>
      <w:pPr>
        <w:ind w:left="2478" w:hanging="360"/>
      </w:pPr>
    </w:lvl>
    <w:lvl w:ilvl="2" w:tplc="0413001B" w:tentative="1">
      <w:start w:val="1"/>
      <w:numFmt w:val="lowerRoman"/>
      <w:lvlText w:val="%3."/>
      <w:lvlJc w:val="right"/>
      <w:pPr>
        <w:ind w:left="3198" w:hanging="180"/>
      </w:pPr>
    </w:lvl>
    <w:lvl w:ilvl="3" w:tplc="0413000F" w:tentative="1">
      <w:start w:val="1"/>
      <w:numFmt w:val="decimal"/>
      <w:lvlText w:val="%4."/>
      <w:lvlJc w:val="left"/>
      <w:pPr>
        <w:ind w:left="3918" w:hanging="360"/>
      </w:pPr>
    </w:lvl>
    <w:lvl w:ilvl="4" w:tplc="04130019" w:tentative="1">
      <w:start w:val="1"/>
      <w:numFmt w:val="lowerLetter"/>
      <w:lvlText w:val="%5."/>
      <w:lvlJc w:val="left"/>
      <w:pPr>
        <w:ind w:left="4638" w:hanging="360"/>
      </w:pPr>
    </w:lvl>
    <w:lvl w:ilvl="5" w:tplc="0413001B" w:tentative="1">
      <w:start w:val="1"/>
      <w:numFmt w:val="lowerRoman"/>
      <w:lvlText w:val="%6."/>
      <w:lvlJc w:val="right"/>
      <w:pPr>
        <w:ind w:left="5358" w:hanging="180"/>
      </w:pPr>
    </w:lvl>
    <w:lvl w:ilvl="6" w:tplc="0413000F" w:tentative="1">
      <w:start w:val="1"/>
      <w:numFmt w:val="decimal"/>
      <w:lvlText w:val="%7."/>
      <w:lvlJc w:val="left"/>
      <w:pPr>
        <w:ind w:left="6078" w:hanging="360"/>
      </w:pPr>
    </w:lvl>
    <w:lvl w:ilvl="7" w:tplc="04130019" w:tentative="1">
      <w:start w:val="1"/>
      <w:numFmt w:val="lowerLetter"/>
      <w:lvlText w:val="%8."/>
      <w:lvlJc w:val="left"/>
      <w:pPr>
        <w:ind w:left="6798" w:hanging="360"/>
      </w:pPr>
    </w:lvl>
    <w:lvl w:ilvl="8" w:tplc="0413001B" w:tentative="1">
      <w:start w:val="1"/>
      <w:numFmt w:val="lowerRoman"/>
      <w:lvlText w:val="%9."/>
      <w:lvlJc w:val="right"/>
      <w:pPr>
        <w:ind w:left="7518" w:hanging="180"/>
      </w:pPr>
    </w:lvl>
  </w:abstractNum>
  <w:abstractNum w:abstractNumId="1">
    <w:nsid w:val="51060FA8"/>
    <w:multiLevelType w:val="hybridMultilevel"/>
    <w:tmpl w:val="93C6762A"/>
    <w:lvl w:ilvl="0" w:tplc="0413000F">
      <w:start w:val="1"/>
      <w:numFmt w:val="decimal"/>
      <w:lvlText w:val="%1."/>
      <w:lvlJc w:val="left"/>
      <w:pPr>
        <w:ind w:left="708" w:hanging="360"/>
      </w:pPr>
    </w:lvl>
    <w:lvl w:ilvl="1" w:tplc="04130019" w:tentative="1">
      <w:start w:val="1"/>
      <w:numFmt w:val="lowerLetter"/>
      <w:lvlText w:val="%2."/>
      <w:lvlJc w:val="left"/>
      <w:pPr>
        <w:ind w:left="1428" w:hanging="360"/>
      </w:pPr>
    </w:lvl>
    <w:lvl w:ilvl="2" w:tplc="0413001B" w:tentative="1">
      <w:start w:val="1"/>
      <w:numFmt w:val="lowerRoman"/>
      <w:lvlText w:val="%3."/>
      <w:lvlJc w:val="right"/>
      <w:pPr>
        <w:ind w:left="2148" w:hanging="180"/>
      </w:pPr>
    </w:lvl>
    <w:lvl w:ilvl="3" w:tplc="0413000F" w:tentative="1">
      <w:start w:val="1"/>
      <w:numFmt w:val="decimal"/>
      <w:lvlText w:val="%4."/>
      <w:lvlJc w:val="left"/>
      <w:pPr>
        <w:ind w:left="2868" w:hanging="360"/>
      </w:pPr>
    </w:lvl>
    <w:lvl w:ilvl="4" w:tplc="04130019" w:tentative="1">
      <w:start w:val="1"/>
      <w:numFmt w:val="lowerLetter"/>
      <w:lvlText w:val="%5."/>
      <w:lvlJc w:val="left"/>
      <w:pPr>
        <w:ind w:left="3588" w:hanging="360"/>
      </w:pPr>
    </w:lvl>
    <w:lvl w:ilvl="5" w:tplc="0413001B" w:tentative="1">
      <w:start w:val="1"/>
      <w:numFmt w:val="lowerRoman"/>
      <w:lvlText w:val="%6."/>
      <w:lvlJc w:val="right"/>
      <w:pPr>
        <w:ind w:left="4308" w:hanging="180"/>
      </w:pPr>
    </w:lvl>
    <w:lvl w:ilvl="6" w:tplc="0413000F" w:tentative="1">
      <w:start w:val="1"/>
      <w:numFmt w:val="decimal"/>
      <w:lvlText w:val="%7."/>
      <w:lvlJc w:val="left"/>
      <w:pPr>
        <w:ind w:left="5028" w:hanging="360"/>
      </w:pPr>
    </w:lvl>
    <w:lvl w:ilvl="7" w:tplc="04130019" w:tentative="1">
      <w:start w:val="1"/>
      <w:numFmt w:val="lowerLetter"/>
      <w:lvlText w:val="%8."/>
      <w:lvlJc w:val="left"/>
      <w:pPr>
        <w:ind w:left="5748" w:hanging="360"/>
      </w:pPr>
    </w:lvl>
    <w:lvl w:ilvl="8" w:tplc="0413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">
    <w:nsid w:val="5EC45AAF"/>
    <w:multiLevelType w:val="hybridMultilevel"/>
    <w:tmpl w:val="A7B4150C"/>
    <w:lvl w:ilvl="0" w:tplc="8FEE1C72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6514E5"/>
    <w:multiLevelType w:val="hybridMultilevel"/>
    <w:tmpl w:val="6FB2915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35B6FC0"/>
    <w:multiLevelType w:val="hybridMultilevel"/>
    <w:tmpl w:val="90C207E4"/>
    <w:lvl w:ilvl="0" w:tplc="1DB2BB3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DC5127"/>
    <w:multiLevelType w:val="hybridMultilevel"/>
    <w:tmpl w:val="0BC02FBA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6C652CB3"/>
    <w:multiLevelType w:val="hybridMultilevel"/>
    <w:tmpl w:val="02921A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65B"/>
    <w:rsid w:val="00013075"/>
    <w:rsid w:val="00027CE3"/>
    <w:rsid w:val="00027DB9"/>
    <w:rsid w:val="0004198D"/>
    <w:rsid w:val="00053727"/>
    <w:rsid w:val="00057EC8"/>
    <w:rsid w:val="00062D71"/>
    <w:rsid w:val="00077144"/>
    <w:rsid w:val="000905F0"/>
    <w:rsid w:val="000B5D42"/>
    <w:rsid w:val="000D7AFE"/>
    <w:rsid w:val="001025AA"/>
    <w:rsid w:val="00126CD1"/>
    <w:rsid w:val="00136D19"/>
    <w:rsid w:val="001533D4"/>
    <w:rsid w:val="0017461A"/>
    <w:rsid w:val="001B7DD1"/>
    <w:rsid w:val="001C0A93"/>
    <w:rsid w:val="001D127A"/>
    <w:rsid w:val="001D3295"/>
    <w:rsid w:val="001F6151"/>
    <w:rsid w:val="002052B8"/>
    <w:rsid w:val="00232ECE"/>
    <w:rsid w:val="002549A8"/>
    <w:rsid w:val="0026683D"/>
    <w:rsid w:val="00272549"/>
    <w:rsid w:val="0027312E"/>
    <w:rsid w:val="002A44A8"/>
    <w:rsid w:val="002B491E"/>
    <w:rsid w:val="002B5A82"/>
    <w:rsid w:val="002C2D3F"/>
    <w:rsid w:val="002D6F85"/>
    <w:rsid w:val="002E6A50"/>
    <w:rsid w:val="002F4246"/>
    <w:rsid w:val="00331DC2"/>
    <w:rsid w:val="0035234B"/>
    <w:rsid w:val="00352971"/>
    <w:rsid w:val="003541A8"/>
    <w:rsid w:val="00363FD0"/>
    <w:rsid w:val="00366C3D"/>
    <w:rsid w:val="003863E4"/>
    <w:rsid w:val="003864C3"/>
    <w:rsid w:val="00390F89"/>
    <w:rsid w:val="00397E14"/>
    <w:rsid w:val="003A6932"/>
    <w:rsid w:val="003B516E"/>
    <w:rsid w:val="003D10FA"/>
    <w:rsid w:val="003D507A"/>
    <w:rsid w:val="003E1282"/>
    <w:rsid w:val="003E5C2E"/>
    <w:rsid w:val="003F2C37"/>
    <w:rsid w:val="00404562"/>
    <w:rsid w:val="004053CB"/>
    <w:rsid w:val="00422A43"/>
    <w:rsid w:val="004410DD"/>
    <w:rsid w:val="00445A50"/>
    <w:rsid w:val="00460CC1"/>
    <w:rsid w:val="00486685"/>
    <w:rsid w:val="00493ED2"/>
    <w:rsid w:val="004B317A"/>
    <w:rsid w:val="004C3C35"/>
    <w:rsid w:val="004C6D24"/>
    <w:rsid w:val="004E48C9"/>
    <w:rsid w:val="004E5803"/>
    <w:rsid w:val="004F3178"/>
    <w:rsid w:val="0051610F"/>
    <w:rsid w:val="0052443B"/>
    <w:rsid w:val="005316FF"/>
    <w:rsid w:val="00533F91"/>
    <w:rsid w:val="005372B0"/>
    <w:rsid w:val="00552BD3"/>
    <w:rsid w:val="00554E73"/>
    <w:rsid w:val="00595637"/>
    <w:rsid w:val="00595876"/>
    <w:rsid w:val="005B3A78"/>
    <w:rsid w:val="005C24F4"/>
    <w:rsid w:val="005C7ED2"/>
    <w:rsid w:val="005E2D53"/>
    <w:rsid w:val="005F6E15"/>
    <w:rsid w:val="006017F5"/>
    <w:rsid w:val="006108F2"/>
    <w:rsid w:val="006424A2"/>
    <w:rsid w:val="00662563"/>
    <w:rsid w:val="0066712C"/>
    <w:rsid w:val="00670BBC"/>
    <w:rsid w:val="00670C04"/>
    <w:rsid w:val="006945C4"/>
    <w:rsid w:val="0069615C"/>
    <w:rsid w:val="006A165B"/>
    <w:rsid w:val="006B1F8D"/>
    <w:rsid w:val="006C3DB2"/>
    <w:rsid w:val="006D2F39"/>
    <w:rsid w:val="006E3F09"/>
    <w:rsid w:val="006F1F86"/>
    <w:rsid w:val="007019F0"/>
    <w:rsid w:val="007023D9"/>
    <w:rsid w:val="007153C3"/>
    <w:rsid w:val="00716663"/>
    <w:rsid w:val="007214E7"/>
    <w:rsid w:val="007216F7"/>
    <w:rsid w:val="00725B44"/>
    <w:rsid w:val="00727B1A"/>
    <w:rsid w:val="00743A06"/>
    <w:rsid w:val="007E5CDA"/>
    <w:rsid w:val="007F175C"/>
    <w:rsid w:val="008000E4"/>
    <w:rsid w:val="00801E4D"/>
    <w:rsid w:val="0080449E"/>
    <w:rsid w:val="00814B4C"/>
    <w:rsid w:val="00815147"/>
    <w:rsid w:val="0082304B"/>
    <w:rsid w:val="00826B20"/>
    <w:rsid w:val="00827315"/>
    <w:rsid w:val="008330D5"/>
    <w:rsid w:val="00863F59"/>
    <w:rsid w:val="00867355"/>
    <w:rsid w:val="008759CB"/>
    <w:rsid w:val="0089063A"/>
    <w:rsid w:val="008C047B"/>
    <w:rsid w:val="008D1D45"/>
    <w:rsid w:val="008D45A2"/>
    <w:rsid w:val="008E0819"/>
    <w:rsid w:val="008E271B"/>
    <w:rsid w:val="008E2FE7"/>
    <w:rsid w:val="008F29D4"/>
    <w:rsid w:val="008F7B81"/>
    <w:rsid w:val="00902D48"/>
    <w:rsid w:val="00920D82"/>
    <w:rsid w:val="009323D9"/>
    <w:rsid w:val="0093321E"/>
    <w:rsid w:val="009856F3"/>
    <w:rsid w:val="00997C1F"/>
    <w:rsid w:val="009A029E"/>
    <w:rsid w:val="009A4531"/>
    <w:rsid w:val="009A5A0A"/>
    <w:rsid w:val="009D6E4E"/>
    <w:rsid w:val="009D7BB3"/>
    <w:rsid w:val="009E1C5A"/>
    <w:rsid w:val="009E368D"/>
    <w:rsid w:val="00A024A0"/>
    <w:rsid w:val="00A03E2B"/>
    <w:rsid w:val="00A147E1"/>
    <w:rsid w:val="00A16BB5"/>
    <w:rsid w:val="00A22D3B"/>
    <w:rsid w:val="00A7210F"/>
    <w:rsid w:val="00A81EA4"/>
    <w:rsid w:val="00A85619"/>
    <w:rsid w:val="00A86FF4"/>
    <w:rsid w:val="00AA2D46"/>
    <w:rsid w:val="00AB40C6"/>
    <w:rsid w:val="00AB7D15"/>
    <w:rsid w:val="00AD0415"/>
    <w:rsid w:val="00AE29EC"/>
    <w:rsid w:val="00AF3F4E"/>
    <w:rsid w:val="00B05B3A"/>
    <w:rsid w:val="00B268D5"/>
    <w:rsid w:val="00B36541"/>
    <w:rsid w:val="00B50EE9"/>
    <w:rsid w:val="00B62066"/>
    <w:rsid w:val="00B6550A"/>
    <w:rsid w:val="00B65AE7"/>
    <w:rsid w:val="00B83416"/>
    <w:rsid w:val="00B85467"/>
    <w:rsid w:val="00BA6EDE"/>
    <w:rsid w:val="00BB1992"/>
    <w:rsid w:val="00BB29E4"/>
    <w:rsid w:val="00BB6C59"/>
    <w:rsid w:val="00BC1EFF"/>
    <w:rsid w:val="00BC32F1"/>
    <w:rsid w:val="00BD3AE1"/>
    <w:rsid w:val="00BE5123"/>
    <w:rsid w:val="00BE5331"/>
    <w:rsid w:val="00BF5B55"/>
    <w:rsid w:val="00C31716"/>
    <w:rsid w:val="00C31C90"/>
    <w:rsid w:val="00C4254C"/>
    <w:rsid w:val="00C612B1"/>
    <w:rsid w:val="00C860B3"/>
    <w:rsid w:val="00C86DC1"/>
    <w:rsid w:val="00CA3DFA"/>
    <w:rsid w:val="00CA4108"/>
    <w:rsid w:val="00CA4A23"/>
    <w:rsid w:val="00CA65C8"/>
    <w:rsid w:val="00CB12F0"/>
    <w:rsid w:val="00CD4278"/>
    <w:rsid w:val="00CD605A"/>
    <w:rsid w:val="00CD6EC8"/>
    <w:rsid w:val="00CF76DE"/>
    <w:rsid w:val="00D05693"/>
    <w:rsid w:val="00D12371"/>
    <w:rsid w:val="00D216C8"/>
    <w:rsid w:val="00D23F92"/>
    <w:rsid w:val="00D26620"/>
    <w:rsid w:val="00D4510E"/>
    <w:rsid w:val="00D5238E"/>
    <w:rsid w:val="00D56989"/>
    <w:rsid w:val="00D61321"/>
    <w:rsid w:val="00D62A96"/>
    <w:rsid w:val="00D64D32"/>
    <w:rsid w:val="00D6643C"/>
    <w:rsid w:val="00D71114"/>
    <w:rsid w:val="00D875EB"/>
    <w:rsid w:val="00D92C37"/>
    <w:rsid w:val="00D93D91"/>
    <w:rsid w:val="00DA5E9A"/>
    <w:rsid w:val="00DD124C"/>
    <w:rsid w:val="00DF7507"/>
    <w:rsid w:val="00E00FA7"/>
    <w:rsid w:val="00E01EAD"/>
    <w:rsid w:val="00E259D6"/>
    <w:rsid w:val="00E26797"/>
    <w:rsid w:val="00E4147B"/>
    <w:rsid w:val="00E46107"/>
    <w:rsid w:val="00E46BBB"/>
    <w:rsid w:val="00E55C61"/>
    <w:rsid w:val="00E67340"/>
    <w:rsid w:val="00E8024D"/>
    <w:rsid w:val="00E80423"/>
    <w:rsid w:val="00E82E9E"/>
    <w:rsid w:val="00E92841"/>
    <w:rsid w:val="00E97AAD"/>
    <w:rsid w:val="00EA5630"/>
    <w:rsid w:val="00EC1686"/>
    <w:rsid w:val="00F10177"/>
    <w:rsid w:val="00F25505"/>
    <w:rsid w:val="00F261B7"/>
    <w:rsid w:val="00F26C9D"/>
    <w:rsid w:val="00F402B5"/>
    <w:rsid w:val="00F465D1"/>
    <w:rsid w:val="00F64DF1"/>
    <w:rsid w:val="00F72010"/>
    <w:rsid w:val="00F84EC4"/>
    <w:rsid w:val="00F8554B"/>
    <w:rsid w:val="00FE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31F502-51B8-4E26-BE1C-C04AA0F6D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A165B"/>
    <w:rPr>
      <w:sz w:val="20"/>
      <w:szCs w:val="20"/>
      <w:lang w:val="x-none"/>
    </w:rPr>
  </w:style>
  <w:style w:type="character" w:customStyle="1" w:styleId="TekstopmerkingChar">
    <w:name w:val="Tekst opmerking Char"/>
    <w:link w:val="Tekstopmerking"/>
    <w:uiPriority w:val="99"/>
    <w:semiHidden/>
    <w:rsid w:val="006A165B"/>
    <w:rPr>
      <w:lang w:eastAsia="en-US"/>
    </w:rPr>
  </w:style>
  <w:style w:type="paragraph" w:styleId="Voettekst">
    <w:name w:val="footer"/>
    <w:basedOn w:val="Standaard"/>
    <w:link w:val="VoettekstChar"/>
    <w:rsid w:val="006A165B"/>
    <w:pPr>
      <w:tabs>
        <w:tab w:val="center" w:pos="4536"/>
        <w:tab w:val="right" w:pos="9072"/>
      </w:tabs>
      <w:spacing w:after="0" w:line="240" w:lineRule="auto"/>
    </w:pPr>
    <w:rPr>
      <w:rFonts w:ascii="Universe" w:eastAsia="Times New Roman" w:hAnsi="Universe"/>
      <w:color w:val="000000"/>
      <w:sz w:val="21"/>
      <w:szCs w:val="21"/>
      <w:lang w:val="x-none" w:eastAsia="x-none"/>
    </w:rPr>
  </w:style>
  <w:style w:type="character" w:customStyle="1" w:styleId="VoettekstChar">
    <w:name w:val="Voettekst Char"/>
    <w:link w:val="Voettekst"/>
    <w:rsid w:val="006A165B"/>
    <w:rPr>
      <w:rFonts w:ascii="Universe" w:eastAsia="Times New Roman" w:hAnsi="Universe"/>
      <w:color w:val="000000"/>
      <w:sz w:val="21"/>
      <w:szCs w:val="21"/>
    </w:rPr>
  </w:style>
  <w:style w:type="character" w:styleId="Verwijzingopmerking">
    <w:name w:val="annotation reference"/>
    <w:rsid w:val="006A165B"/>
    <w:rPr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A165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ntekstChar">
    <w:name w:val="Ballontekst Char"/>
    <w:link w:val="Ballontekst"/>
    <w:uiPriority w:val="99"/>
    <w:semiHidden/>
    <w:rsid w:val="006A165B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6A165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D3295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1D3295"/>
    <w:rPr>
      <w:b/>
      <w:bCs/>
      <w:lang w:eastAsia="en-US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43A06"/>
    <w:rPr>
      <w:sz w:val="20"/>
      <w:szCs w:val="20"/>
      <w:lang w:val="x-none"/>
    </w:rPr>
  </w:style>
  <w:style w:type="character" w:customStyle="1" w:styleId="VoetnoottekstChar">
    <w:name w:val="Voetnoottekst Char"/>
    <w:link w:val="Voetnoottekst"/>
    <w:uiPriority w:val="99"/>
    <w:semiHidden/>
    <w:rsid w:val="00743A06"/>
    <w:rPr>
      <w:lang w:eastAsia="en-US"/>
    </w:rPr>
  </w:style>
  <w:style w:type="character" w:styleId="Voetnootmarkering">
    <w:name w:val="footnote reference"/>
    <w:uiPriority w:val="99"/>
    <w:semiHidden/>
    <w:unhideWhenUsed/>
    <w:rsid w:val="00743A06"/>
    <w:rPr>
      <w:vertAlign w:val="superscript"/>
    </w:rPr>
  </w:style>
  <w:style w:type="paragraph" w:customStyle="1" w:styleId="KIX-code">
    <w:name w:val="KIX-code"/>
    <w:basedOn w:val="Standaard"/>
    <w:next w:val="Standaard"/>
    <w:rsid w:val="00F26C9D"/>
    <w:pPr>
      <w:keepLines/>
      <w:spacing w:after="0" w:line="227" w:lineRule="atLeast"/>
    </w:pPr>
    <w:rPr>
      <w:rFonts w:ascii="KIX Barcode" w:eastAsia="Times New Roman" w:hAnsi="KIX Barcode"/>
      <w:noProof/>
      <w:sz w:val="20"/>
      <w:szCs w:val="18"/>
      <w:lang w:eastAsia="nl-NL"/>
    </w:rPr>
  </w:style>
  <w:style w:type="paragraph" w:customStyle="1" w:styleId="broodtekst">
    <w:name w:val="broodtekst"/>
    <w:basedOn w:val="Standaard"/>
    <w:qFormat/>
    <w:rsid w:val="00F26C9D"/>
    <w:pPr>
      <w:keepLines/>
      <w:spacing w:after="0" w:line="227" w:lineRule="atLeast"/>
    </w:pPr>
    <w:rPr>
      <w:rFonts w:ascii="Arial" w:eastAsia="Times New Roman" w:hAnsi="Arial"/>
      <w:sz w:val="20"/>
      <w:szCs w:val="18"/>
      <w:lang w:eastAsia="nl-NL"/>
    </w:rPr>
  </w:style>
  <w:style w:type="paragraph" w:customStyle="1" w:styleId="Pa1">
    <w:name w:val="Pa1"/>
    <w:basedOn w:val="Default"/>
    <w:next w:val="Default"/>
    <w:uiPriority w:val="99"/>
    <w:rsid w:val="003541A8"/>
    <w:pPr>
      <w:spacing w:line="241" w:lineRule="atLeast"/>
    </w:pPr>
    <w:rPr>
      <w:rFonts w:ascii="RijksoverheidSansHeading" w:hAnsi="RijksoverheidSansHeading" w:cs="Times New Roman"/>
      <w:color w:val="auto"/>
    </w:rPr>
  </w:style>
  <w:style w:type="table" w:styleId="Tabelraster">
    <w:name w:val="Table Grid"/>
    <w:basedOn w:val="Standaardtabel"/>
    <w:uiPriority w:val="59"/>
    <w:rsid w:val="00AF3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64D32"/>
    <w:rPr>
      <w:color w:val="0000FF"/>
      <w:u w:val="single"/>
    </w:rPr>
  </w:style>
  <w:style w:type="paragraph" w:styleId="Revisie">
    <w:name w:val="Revision"/>
    <w:hidden/>
    <w:uiPriority w:val="99"/>
    <w:semiHidden/>
    <w:rsid w:val="00920D8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4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8B39D-CEC6-4BD4-BE03-03E60C398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930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Zorgverzekeraars Nederland</Company>
  <LinksUpToDate>false</LinksUpToDate>
  <CharactersWithSpaces>6035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Sascha Heijnen</dc:creator>
  <cp:lastModifiedBy>Nienke Bults</cp:lastModifiedBy>
  <cp:revision>2</cp:revision>
  <cp:lastPrinted>2015-01-20T12:10:00Z</cp:lastPrinted>
  <dcterms:created xsi:type="dcterms:W3CDTF">2015-02-10T08:30:00Z</dcterms:created>
  <dcterms:modified xsi:type="dcterms:W3CDTF">2015-02-10T08:30:00Z</dcterms:modified>
</cp:coreProperties>
</file>