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9230" w14:textId="4BF78680" w:rsidR="005B398A" w:rsidRDefault="005B398A" w:rsidP="3ABBF40A">
      <w:pPr>
        <w:rPr>
          <w:rFonts w:ascii="Calibri" w:eastAsia="Calibri" w:hAnsi="Calibri" w:cs="Calibri"/>
          <w:color w:val="000000" w:themeColor="text1"/>
        </w:rPr>
      </w:pPr>
    </w:p>
    <w:p w14:paraId="1A14D3DE" w14:textId="4BF6891E" w:rsidR="005B398A" w:rsidRDefault="5DE8BC8B" w:rsidP="3ABBF40A">
      <w:pPr>
        <w:rPr>
          <w:rFonts w:ascii="Calibri" w:eastAsia="Calibri" w:hAnsi="Calibri" w:cs="Calibri"/>
          <w:b/>
          <w:bCs/>
          <w:color w:val="000000" w:themeColor="text1"/>
          <w:sz w:val="40"/>
          <w:szCs w:val="40"/>
        </w:rPr>
      </w:pPr>
      <w:r w:rsidRPr="3ABBF40A">
        <w:rPr>
          <w:rFonts w:ascii="Calibri" w:eastAsia="Calibri" w:hAnsi="Calibri" w:cs="Calibri"/>
          <w:b/>
          <w:bCs/>
          <w:color w:val="000000" w:themeColor="text1"/>
          <w:sz w:val="40"/>
          <w:szCs w:val="40"/>
        </w:rPr>
        <w:t>Instructie invullen Werkgeversverklaring en eigen verklaring Avondklok</w:t>
      </w:r>
    </w:p>
    <w:p w14:paraId="51E60B33" w14:textId="74515B66"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 xml:space="preserve">Er zijn verschillende manieren om de formulieren in te vullen. Kies welke jou het beste past. </w:t>
      </w:r>
    </w:p>
    <w:p w14:paraId="414C716A" w14:textId="034448A9" w:rsidR="005B398A" w:rsidRDefault="5DE8BC8B" w:rsidP="3ABBF40A">
      <w:pPr>
        <w:rPr>
          <w:rFonts w:ascii="Calibri" w:eastAsia="Calibri" w:hAnsi="Calibri" w:cs="Calibri"/>
          <w:color w:val="000000" w:themeColor="text1"/>
        </w:rPr>
      </w:pPr>
      <w:r w:rsidRPr="3ABBF40A">
        <w:rPr>
          <w:rFonts w:ascii="Calibri" w:eastAsia="Calibri" w:hAnsi="Calibri" w:cs="Calibri"/>
          <w:b/>
          <w:bCs/>
          <w:color w:val="000000" w:themeColor="text1"/>
        </w:rPr>
        <w:t>Het formulier downloaden, uitprinten en met de hand invullen om het op papier te laten zien.</w:t>
      </w:r>
    </w:p>
    <w:p w14:paraId="15FF33C0" w14:textId="1B50347D"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Open de formulieren voor de avondklok die als bijlage bij deze mail zijn gevoegd. Dit kan op je computer, tablet of telefoon. Als je een printer hebt kun je het formulier gelijk uitprinten. Je kunt het formulier ook opslaan, om het later uit te printen. De manier van opslaan verschilt per apparaat en de programma’s die je gebruikt. Als je het formulier hebt opgeslagen, kun je het op een later moment weer openen met een programma zoals Adobe Acrobat Reader of met een browser zoals Safari, Chrome, Internet Explorer of Firefox.</w:t>
      </w:r>
    </w:p>
    <w:p w14:paraId="196DF3E5" w14:textId="6BCB8832"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Als je het formulier hebt geprint, dan kun je het invullen met pen. Moet je tijdens de avondklok naar buiten, zorg dan dat je het uitgeprinte formulier bij je hebt.</w:t>
      </w:r>
    </w:p>
    <w:p w14:paraId="618B58E0" w14:textId="454880CD" w:rsidR="005B398A" w:rsidRDefault="5DE8BC8B" w:rsidP="3ABBF40A">
      <w:pPr>
        <w:rPr>
          <w:rFonts w:ascii="Calibri" w:eastAsia="Calibri" w:hAnsi="Calibri" w:cs="Calibri"/>
          <w:color w:val="000000" w:themeColor="text1"/>
        </w:rPr>
      </w:pPr>
      <w:r w:rsidRPr="3ABBF40A">
        <w:rPr>
          <w:rFonts w:ascii="Calibri" w:eastAsia="Calibri" w:hAnsi="Calibri" w:cs="Calibri"/>
          <w:b/>
          <w:bCs/>
          <w:color w:val="000000" w:themeColor="text1"/>
        </w:rPr>
        <w:t>Het formulier openen, digitaal invullen en uitprinten om het op papier te laten zien</w:t>
      </w:r>
    </w:p>
    <w:p w14:paraId="5E41D2A7" w14:textId="6AED2040"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Je kunt er ook voor kiezen om het formulier op je computer, tablet of telefoon in te vullen en daarna te printen. Eerst sla je het formulier op. Daarna open je het formulier, bijvoorbeeld met uw browser of met een programma zoals Adobe Acrobat Reader. Als je het formulier opent, kunt je direct het formulier invullen. Print het formulier daarna uit. Moet je tijdens de avondklok naar buiten, zorg dan dat je het uitgeprinte formulier bij je hebt.</w:t>
      </w:r>
    </w:p>
    <w:p w14:paraId="1E237D2E" w14:textId="35E1C39A" w:rsidR="005B398A" w:rsidRDefault="5DE8BC8B" w:rsidP="3ABBF40A">
      <w:pPr>
        <w:rPr>
          <w:rFonts w:ascii="Calibri" w:eastAsia="Calibri" w:hAnsi="Calibri" w:cs="Calibri"/>
          <w:color w:val="000000" w:themeColor="text1"/>
        </w:rPr>
      </w:pPr>
      <w:r w:rsidRPr="3ABBF40A">
        <w:rPr>
          <w:rFonts w:ascii="Calibri" w:eastAsia="Calibri" w:hAnsi="Calibri" w:cs="Calibri"/>
          <w:b/>
          <w:bCs/>
          <w:color w:val="000000" w:themeColor="text1"/>
        </w:rPr>
        <w:t>Het formulier op je telefoon of tablet invullen en het daarop laten zien</w:t>
      </w:r>
    </w:p>
    <w:p w14:paraId="47A41CA1" w14:textId="61A8C4CD"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i/>
          <w:iCs/>
          <w:color w:val="000000" w:themeColor="text1"/>
          <w:sz w:val="22"/>
          <w:szCs w:val="22"/>
        </w:rPr>
        <w:t>Een formulier opslaan en invullen op een telefoon of tablet met Android</w:t>
      </w:r>
    </w:p>
    <w:p w14:paraId="1A683795" w14:textId="599456B0" w:rsidR="005B398A" w:rsidRDefault="0377C22F" w:rsidP="13429EAC">
      <w:pPr>
        <w:rPr>
          <w:rFonts w:ascii="Calibri" w:eastAsia="Calibri" w:hAnsi="Calibri" w:cs="Calibri"/>
          <w:color w:val="000000" w:themeColor="text1"/>
        </w:rPr>
      </w:pPr>
      <w:r w:rsidRPr="13429EAC">
        <w:rPr>
          <w:rFonts w:ascii="Calibri" w:eastAsia="Calibri" w:hAnsi="Calibri" w:cs="Calibri"/>
          <w:color w:val="000000" w:themeColor="text1"/>
        </w:rPr>
        <w:t xml:space="preserve">Open het </w:t>
      </w:r>
      <w:r w:rsidR="5DE8BC8B" w:rsidRPr="13429EAC">
        <w:rPr>
          <w:rFonts w:ascii="Calibri" w:eastAsia="Calibri" w:hAnsi="Calibri" w:cs="Calibri"/>
          <w:color w:val="000000" w:themeColor="text1"/>
        </w:rPr>
        <w:t xml:space="preserve">formulier in de bijlage </w:t>
      </w:r>
      <w:r w:rsidR="1F4B0DE0" w:rsidRPr="13429EAC">
        <w:rPr>
          <w:rFonts w:ascii="Calibri" w:eastAsia="Calibri" w:hAnsi="Calibri" w:cs="Calibri"/>
          <w:color w:val="000000" w:themeColor="text1"/>
        </w:rPr>
        <w:t xml:space="preserve">en sla dit op. </w:t>
      </w:r>
      <w:r w:rsidR="5DE8BC8B" w:rsidRPr="13429EAC">
        <w:rPr>
          <w:rFonts w:ascii="Calibri" w:eastAsia="Calibri" w:hAnsi="Calibri" w:cs="Calibri"/>
          <w:color w:val="000000" w:themeColor="text1"/>
        </w:rPr>
        <w:t>Je vindt het formulier terug in de app (map) ‘Bestanden’</w:t>
      </w:r>
      <w:r w:rsidR="580C7164" w:rsidRPr="13429EAC">
        <w:rPr>
          <w:rFonts w:ascii="Calibri" w:eastAsia="Calibri" w:hAnsi="Calibri" w:cs="Calibri"/>
          <w:color w:val="000000" w:themeColor="text1"/>
        </w:rPr>
        <w:t xml:space="preserve"> of in je OneDrive als je daarvoor gekozen hebt</w:t>
      </w:r>
      <w:r w:rsidR="5DE8BC8B" w:rsidRPr="13429EAC">
        <w:rPr>
          <w:rFonts w:ascii="Calibri" w:eastAsia="Calibri" w:hAnsi="Calibri" w:cs="Calibri"/>
          <w:color w:val="000000" w:themeColor="text1"/>
        </w:rPr>
        <w:t>. Open het formulier met een app zoals Adobe Acrobat Reader. In of met deze app open je het opslagen formulier. Je vult de velden op het formulier in en slaat het bestand op. Je kunt vanuit deze app het ingevulde formulier laten zien aan de politie of een boa.</w:t>
      </w:r>
    </w:p>
    <w:p w14:paraId="2876A7DD" w14:textId="20568D0D"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i/>
          <w:iCs/>
          <w:color w:val="000000" w:themeColor="text1"/>
          <w:sz w:val="22"/>
          <w:szCs w:val="22"/>
        </w:rPr>
        <w:t>Een formulier opslaan en invullen op een telefoon of tablet met iOS</w:t>
      </w:r>
    </w:p>
    <w:p w14:paraId="28D49785" w14:textId="7172C948"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Een telefoon met iOS (iPhone of iPad) slaat geopende pdf’s niet automatisch op. Als je het formulier hebt geopend, kun je het formulier wel handmatig opslaan. Nadat je het formulier hebt geopend, klik je op de knop ‘Delen’. Daarna kies je ervoor de pdf op te slaan in de app ‘Boeken’ of in de app ‘Bestanden’. Open het formulier met een app zoals Adobe Acrobat Reader. In of met deze app open je het opslagen formulier. Je vult de velden in en slaat het formulier op. Je kunt vanuit deze app het ingevulde formulier laten zien aan de politie of een boa.</w:t>
      </w:r>
    </w:p>
    <w:p w14:paraId="2E9FF2A6" w14:textId="07856D28" w:rsidR="005B398A" w:rsidRDefault="5DE8BC8B" w:rsidP="7E461762">
      <w:pPr>
        <w:rPr>
          <w:rFonts w:ascii="Calibri" w:eastAsia="Calibri" w:hAnsi="Calibri" w:cs="Calibri"/>
          <w:color w:val="000000" w:themeColor="text1"/>
        </w:rPr>
      </w:pPr>
      <w:r w:rsidRPr="7E461762">
        <w:rPr>
          <w:rFonts w:ascii="Calibri" w:eastAsia="Calibri" w:hAnsi="Calibri" w:cs="Calibri"/>
          <w:color w:val="000000" w:themeColor="text1"/>
        </w:rPr>
        <w:t xml:space="preserve">Moet je tijdens de avondklok naar buiten, zorg dan dat </w:t>
      </w:r>
      <w:r w:rsidR="3CD40A8B" w:rsidRPr="7E461762">
        <w:rPr>
          <w:rFonts w:ascii="Calibri" w:eastAsia="Calibri" w:hAnsi="Calibri" w:cs="Calibri"/>
          <w:color w:val="000000" w:themeColor="text1"/>
        </w:rPr>
        <w:t>je je</w:t>
      </w:r>
      <w:r w:rsidRPr="7E461762">
        <w:rPr>
          <w:rFonts w:ascii="Calibri" w:eastAsia="Calibri" w:hAnsi="Calibri" w:cs="Calibri"/>
          <w:color w:val="000000" w:themeColor="text1"/>
        </w:rPr>
        <w:t xml:space="preserve"> telefoon of tablet met daarop het ingevulde formulier bij je hebt.</w:t>
      </w:r>
    </w:p>
    <w:p w14:paraId="78C3D51F" w14:textId="38E46498"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color w:val="000000" w:themeColor="text1"/>
          <w:sz w:val="22"/>
          <w:szCs w:val="22"/>
        </w:rPr>
        <w:t>Het formulier op mijn computer invullen en het op je telefoon of tablet laten zien</w:t>
      </w:r>
    </w:p>
    <w:p w14:paraId="774A8D92" w14:textId="2853957E"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i/>
          <w:iCs/>
          <w:color w:val="000000" w:themeColor="text1"/>
          <w:sz w:val="22"/>
          <w:szCs w:val="22"/>
        </w:rPr>
        <w:t>Formulier downloaden op je computer</w:t>
      </w:r>
    </w:p>
    <w:p w14:paraId="73B0AA0B" w14:textId="5C5CFA83"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Open het formulier met een programma zoals Adobe Acrobat Reader of met een browser zoals Safari, Chrome, Internet Explorer of Firefox.</w:t>
      </w:r>
    </w:p>
    <w:p w14:paraId="58C9FE0D" w14:textId="1BEB3382"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i/>
          <w:iCs/>
          <w:color w:val="000000" w:themeColor="text1"/>
          <w:sz w:val="22"/>
          <w:szCs w:val="22"/>
        </w:rPr>
        <w:lastRenderedPageBreak/>
        <w:t>Formulier invullen op je computer</w:t>
      </w:r>
    </w:p>
    <w:p w14:paraId="4EDADC18" w14:textId="6A6A3B24"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Open het formulier in je browser of met het programma zoals Adobe Acrobat Reader. Als je het formulier opent, kun je direct beginnen met invullen. Als je klaar bent, sla je de pdf op.</w:t>
      </w:r>
    </w:p>
    <w:p w14:paraId="648C6FE8" w14:textId="322A83BE" w:rsidR="005B398A" w:rsidRDefault="5DE8BC8B" w:rsidP="3ABBF40A">
      <w:pPr>
        <w:pStyle w:val="Kop3"/>
        <w:rPr>
          <w:rFonts w:ascii="Calibri" w:eastAsia="Calibri" w:hAnsi="Calibri" w:cs="Calibri"/>
          <w:color w:val="000000" w:themeColor="text1"/>
          <w:sz w:val="22"/>
          <w:szCs w:val="22"/>
        </w:rPr>
      </w:pPr>
      <w:r w:rsidRPr="3ABBF40A">
        <w:rPr>
          <w:rFonts w:ascii="Calibri" w:eastAsia="Calibri" w:hAnsi="Calibri" w:cs="Calibri"/>
          <w:b/>
          <w:bCs/>
          <w:i/>
          <w:iCs/>
          <w:color w:val="000000" w:themeColor="text1"/>
          <w:sz w:val="22"/>
          <w:szCs w:val="22"/>
        </w:rPr>
        <w:t>Het ingevulde formulier versturen naar je telefoon of tablet</w:t>
      </w:r>
    </w:p>
    <w:p w14:paraId="5E34DF93" w14:textId="694714AD"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Daarna kun je het formulier naar jezelf e-mailen of appen. Op je mobiele telefoon of tablet kun je dan het ingevulde formulier aan de politie of een buitengewoon opsporingsambtenaar (boa) laten zien.</w:t>
      </w:r>
    </w:p>
    <w:p w14:paraId="229AE3A6" w14:textId="10557E23" w:rsidR="005B398A" w:rsidRDefault="5DE8BC8B" w:rsidP="3ABBF40A">
      <w:pPr>
        <w:rPr>
          <w:rFonts w:ascii="Calibri" w:eastAsia="Calibri" w:hAnsi="Calibri" w:cs="Calibri"/>
          <w:color w:val="000000" w:themeColor="text1"/>
        </w:rPr>
      </w:pPr>
      <w:r w:rsidRPr="3ABBF40A">
        <w:rPr>
          <w:rFonts w:ascii="Calibri" w:eastAsia="Calibri" w:hAnsi="Calibri" w:cs="Calibri"/>
          <w:color w:val="000000" w:themeColor="text1"/>
        </w:rPr>
        <w:t>Moet je tijdens de avondklok naar buiten, zorg dan dat je de telefoon of tablet met daarop het ingevulde formulier bij je hebt.</w:t>
      </w:r>
    </w:p>
    <w:p w14:paraId="67ED1AC3" w14:textId="6D2868EB" w:rsidR="005B398A" w:rsidRDefault="005B398A" w:rsidP="3ABBF40A">
      <w:pPr>
        <w:rPr>
          <w:rFonts w:ascii="Calibri" w:eastAsia="Calibri" w:hAnsi="Calibri" w:cs="Calibri"/>
          <w:color w:val="000000" w:themeColor="text1"/>
        </w:rPr>
      </w:pPr>
    </w:p>
    <w:p w14:paraId="7B5CAEB5" w14:textId="2FEEFB92" w:rsidR="005B398A" w:rsidRDefault="005B398A" w:rsidP="3ABBF40A"/>
    <w:sectPr w:rsidR="005B3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CEFF71"/>
    <w:rsid w:val="005B398A"/>
    <w:rsid w:val="00EF177A"/>
    <w:rsid w:val="0377C22F"/>
    <w:rsid w:val="13429EAC"/>
    <w:rsid w:val="1E651ABF"/>
    <w:rsid w:val="1F4B0DE0"/>
    <w:rsid w:val="34CEFF71"/>
    <w:rsid w:val="3ABBF40A"/>
    <w:rsid w:val="3CD40A8B"/>
    <w:rsid w:val="580C7164"/>
    <w:rsid w:val="5CE3FB50"/>
    <w:rsid w:val="5DE8BC8B"/>
    <w:rsid w:val="5E7FCBB1"/>
    <w:rsid w:val="6109B1AA"/>
    <w:rsid w:val="7E461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FF71"/>
  <w15:chartTrackingRefBased/>
  <w15:docId w15:val="{43908541-C108-49FA-B4A0-D9FD9FC9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3097</Characters>
  <Application>Microsoft Office Word</Application>
  <DocSecurity>4</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Wim</dc:creator>
  <cp:keywords/>
  <dc:description/>
  <cp:lastModifiedBy>Rhee, Erica van</cp:lastModifiedBy>
  <cp:revision>2</cp:revision>
  <dcterms:created xsi:type="dcterms:W3CDTF">2021-01-22T12:06:00Z</dcterms:created>
  <dcterms:modified xsi:type="dcterms:W3CDTF">2021-01-22T12:06:00Z</dcterms:modified>
</cp:coreProperties>
</file>